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0430B0" w14:textId="77777777" w:rsidR="004B21DC" w:rsidRPr="008A0D45" w:rsidRDefault="004B21DC" w:rsidP="004B21DC">
      <w:pPr>
        <w:ind w:firstLine="709"/>
        <w:jc w:val="center"/>
        <w:rPr>
          <w:b/>
          <w:bCs/>
          <w:sz w:val="28"/>
          <w:szCs w:val="28"/>
        </w:rPr>
      </w:pPr>
    </w:p>
    <w:p w14:paraId="4B351AEB" w14:textId="77777777" w:rsidR="00D11624" w:rsidRDefault="004B21DC" w:rsidP="004B21DC">
      <w:pPr>
        <w:ind w:firstLine="709"/>
        <w:jc w:val="center"/>
        <w:rPr>
          <w:b/>
          <w:bCs/>
          <w:sz w:val="28"/>
          <w:szCs w:val="28"/>
        </w:rPr>
      </w:pPr>
      <w:r w:rsidRPr="008A0D45">
        <w:rPr>
          <w:b/>
          <w:bCs/>
          <w:sz w:val="28"/>
          <w:szCs w:val="28"/>
        </w:rPr>
        <w:t xml:space="preserve">Казанский кооперативный институт (филиал) </w:t>
      </w:r>
    </w:p>
    <w:p w14:paraId="4A3D98C8" w14:textId="27177D78" w:rsidR="004B21DC" w:rsidRPr="008A0D45" w:rsidRDefault="004B21DC" w:rsidP="004B21DC">
      <w:pPr>
        <w:ind w:firstLine="709"/>
        <w:jc w:val="center"/>
        <w:rPr>
          <w:b/>
          <w:bCs/>
          <w:sz w:val="28"/>
          <w:szCs w:val="28"/>
        </w:rPr>
      </w:pPr>
      <w:r w:rsidRPr="008A0D45">
        <w:rPr>
          <w:b/>
          <w:bCs/>
          <w:sz w:val="28"/>
          <w:szCs w:val="28"/>
        </w:rPr>
        <w:t>Российского университета кооперации</w:t>
      </w:r>
    </w:p>
    <w:p w14:paraId="20A227D3" w14:textId="77777777" w:rsidR="00F12C76" w:rsidRPr="008A0D45" w:rsidRDefault="00F12C76" w:rsidP="006C0B77">
      <w:pPr>
        <w:ind w:firstLine="709"/>
        <w:jc w:val="both"/>
        <w:rPr>
          <w:sz w:val="28"/>
          <w:szCs w:val="28"/>
        </w:rPr>
      </w:pPr>
    </w:p>
    <w:p w14:paraId="10058FB3" w14:textId="74D9199E" w:rsidR="000236A0" w:rsidRPr="008A0D45" w:rsidRDefault="00AC0663" w:rsidP="008F11F5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ИНФОРМАЦИОННЫЙ ЛИСТ</w:t>
      </w:r>
    </w:p>
    <w:p w14:paraId="38B1801E" w14:textId="77777777" w:rsidR="000236A0" w:rsidRPr="008A0D45" w:rsidRDefault="000236A0" w:rsidP="006C0B77">
      <w:pPr>
        <w:ind w:firstLine="709"/>
        <w:jc w:val="both"/>
        <w:rPr>
          <w:sz w:val="28"/>
          <w:szCs w:val="28"/>
        </w:rPr>
      </w:pPr>
    </w:p>
    <w:p w14:paraId="74B2C23D" w14:textId="77777777" w:rsidR="000236A0" w:rsidRPr="008A0D45" w:rsidRDefault="000236A0" w:rsidP="000236A0">
      <w:pPr>
        <w:ind w:left="360" w:right="-4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A0D45">
        <w:rPr>
          <w:rFonts w:ascii="Times New Roman" w:hAnsi="Times New Roman" w:cs="Times New Roman"/>
          <w:b/>
          <w:sz w:val="28"/>
          <w:szCs w:val="28"/>
        </w:rPr>
        <w:t>Уважаемые коллеги!</w:t>
      </w:r>
    </w:p>
    <w:p w14:paraId="08D29599" w14:textId="77777777" w:rsidR="000236A0" w:rsidRPr="008A0D45" w:rsidRDefault="000236A0" w:rsidP="000236A0">
      <w:pPr>
        <w:ind w:left="360" w:right="-442"/>
        <w:jc w:val="center"/>
        <w:rPr>
          <w:rFonts w:ascii="Cambria" w:hAnsi="Cambria"/>
          <w:b/>
          <w:bCs/>
          <w:sz w:val="28"/>
          <w:szCs w:val="28"/>
        </w:rPr>
      </w:pPr>
    </w:p>
    <w:p w14:paraId="308B7ED9" w14:textId="4C79B7A8" w:rsidR="00053B57" w:rsidRPr="000D46F4" w:rsidRDefault="000236A0" w:rsidP="00053B57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D46F4">
        <w:rPr>
          <w:rFonts w:ascii="Times New Roman" w:hAnsi="Times New Roman" w:cs="Times New Roman"/>
          <w:sz w:val="28"/>
          <w:szCs w:val="28"/>
        </w:rPr>
        <w:t>Казанский кооперативный инстит</w:t>
      </w:r>
      <w:r w:rsidR="00BB2294" w:rsidRPr="000D46F4">
        <w:rPr>
          <w:rFonts w:ascii="Times New Roman" w:hAnsi="Times New Roman" w:cs="Times New Roman"/>
          <w:sz w:val="28"/>
          <w:szCs w:val="28"/>
        </w:rPr>
        <w:t>ут</w:t>
      </w:r>
      <w:r w:rsidRPr="000D46F4">
        <w:rPr>
          <w:rFonts w:ascii="Times New Roman" w:hAnsi="Times New Roman" w:cs="Times New Roman"/>
          <w:sz w:val="28"/>
          <w:szCs w:val="28"/>
        </w:rPr>
        <w:t xml:space="preserve"> (филиал) Росси</w:t>
      </w:r>
      <w:r w:rsidR="00BB2294" w:rsidRPr="000D46F4">
        <w:rPr>
          <w:rFonts w:ascii="Times New Roman" w:hAnsi="Times New Roman" w:cs="Times New Roman"/>
          <w:sz w:val="28"/>
          <w:szCs w:val="28"/>
        </w:rPr>
        <w:t>й</w:t>
      </w:r>
      <w:r w:rsidRPr="000D46F4">
        <w:rPr>
          <w:rFonts w:ascii="Times New Roman" w:hAnsi="Times New Roman" w:cs="Times New Roman"/>
          <w:sz w:val="28"/>
          <w:szCs w:val="28"/>
        </w:rPr>
        <w:t xml:space="preserve">ского </w:t>
      </w:r>
      <w:r w:rsidR="00053B57" w:rsidRPr="000D46F4">
        <w:rPr>
          <w:rFonts w:ascii="Times New Roman" w:hAnsi="Times New Roman" w:cs="Times New Roman"/>
          <w:sz w:val="28"/>
          <w:szCs w:val="28"/>
        </w:rPr>
        <w:t>у</w:t>
      </w:r>
      <w:r w:rsidRPr="000D46F4">
        <w:rPr>
          <w:rFonts w:ascii="Times New Roman" w:hAnsi="Times New Roman" w:cs="Times New Roman"/>
          <w:sz w:val="28"/>
          <w:szCs w:val="28"/>
        </w:rPr>
        <w:t xml:space="preserve">ниверситета кооперации приглашает Вас принять участие </w:t>
      </w:r>
      <w:r w:rsidR="00BB2294" w:rsidRPr="000D46F4">
        <w:rPr>
          <w:rFonts w:ascii="Times New Roman" w:hAnsi="Times New Roman" w:cs="Times New Roman"/>
          <w:sz w:val="28"/>
          <w:szCs w:val="28"/>
        </w:rPr>
        <w:t xml:space="preserve">в </w:t>
      </w:r>
      <w:r w:rsidR="00053B57" w:rsidRPr="00D11624">
        <w:rPr>
          <w:rFonts w:ascii="Times New Roman" w:hAnsi="Times New Roman" w:cs="Times New Roman"/>
          <w:b/>
          <w:bCs/>
          <w:sz w:val="28"/>
          <w:szCs w:val="28"/>
        </w:rPr>
        <w:t>Международной научно-практической конференции научно-педагогических работников</w:t>
      </w:r>
      <w:r w:rsidR="00053B57" w:rsidRPr="000D46F4">
        <w:rPr>
          <w:rFonts w:ascii="Times New Roman" w:hAnsi="Times New Roman" w:cs="Times New Roman"/>
          <w:sz w:val="28"/>
          <w:szCs w:val="28"/>
        </w:rPr>
        <w:t xml:space="preserve"> </w:t>
      </w:r>
      <w:r w:rsidR="00053B57" w:rsidRPr="000D46F4">
        <w:rPr>
          <w:rFonts w:ascii="Times New Roman" w:hAnsi="Times New Roman" w:cs="Times New Roman"/>
          <w:b/>
          <w:bCs/>
          <w:sz w:val="28"/>
          <w:szCs w:val="28"/>
        </w:rPr>
        <w:t>«Потребительская кооперация в современном мире: резервы и инновации».</w:t>
      </w:r>
    </w:p>
    <w:p w14:paraId="530C9359" w14:textId="77777777" w:rsidR="00053B57" w:rsidRPr="000D46F4" w:rsidRDefault="00053B57" w:rsidP="00053B57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1E0BBDE" w14:textId="58D41BC4" w:rsidR="00053B57" w:rsidRPr="000D46F4" w:rsidRDefault="000D46F4" w:rsidP="00053B57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Конференция проводится </w:t>
      </w:r>
      <w:r w:rsidR="00053B57" w:rsidRPr="000D46F4">
        <w:rPr>
          <w:rFonts w:ascii="Times New Roman" w:hAnsi="Times New Roman" w:cs="Times New Roman"/>
          <w:b/>
          <w:bCs/>
          <w:sz w:val="28"/>
          <w:szCs w:val="28"/>
        </w:rPr>
        <w:t>16 апреля 2026 года</w:t>
      </w:r>
    </w:p>
    <w:p w14:paraId="4494D771" w14:textId="77777777" w:rsidR="00053B57" w:rsidRPr="000D46F4" w:rsidRDefault="00053B57" w:rsidP="00053B57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6456820" w14:textId="0CA6CA8B" w:rsidR="00053B57" w:rsidRPr="000D46F4" w:rsidRDefault="00053B57" w:rsidP="00053B57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D46F4">
        <w:rPr>
          <w:rFonts w:ascii="Times New Roman" w:hAnsi="Times New Roman" w:cs="Times New Roman"/>
          <w:sz w:val="28"/>
          <w:szCs w:val="28"/>
        </w:rPr>
        <w:t>К участию в Конференции приглашаются: научно-педагогические, практические работники и аспиранты</w:t>
      </w:r>
    </w:p>
    <w:p w14:paraId="192BEA51" w14:textId="77777777" w:rsidR="00053B57" w:rsidRPr="000D46F4" w:rsidRDefault="00053B57" w:rsidP="00053B5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46891F" w14:textId="77777777" w:rsidR="00C36140" w:rsidRDefault="008615EF" w:rsidP="008615EF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D46F4">
        <w:rPr>
          <w:rFonts w:ascii="Times New Roman" w:hAnsi="Times New Roman" w:cs="Times New Roman"/>
          <w:b/>
          <w:bCs/>
          <w:sz w:val="28"/>
          <w:szCs w:val="28"/>
        </w:rPr>
        <w:t xml:space="preserve">Конференция предполагает работу в рамках </w:t>
      </w:r>
    </w:p>
    <w:p w14:paraId="2F1BA13E" w14:textId="22E6047A" w:rsidR="008615EF" w:rsidRPr="000D46F4" w:rsidRDefault="008615EF" w:rsidP="008615EF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D46F4">
        <w:rPr>
          <w:rFonts w:ascii="Times New Roman" w:hAnsi="Times New Roman" w:cs="Times New Roman"/>
          <w:b/>
          <w:bCs/>
          <w:sz w:val="28"/>
          <w:szCs w:val="28"/>
        </w:rPr>
        <w:t>следующих направлений:</w:t>
      </w:r>
    </w:p>
    <w:p w14:paraId="2EB16975" w14:textId="21336E16" w:rsidR="00053B57" w:rsidRPr="000D46F4" w:rsidRDefault="00C36140" w:rsidP="00053B5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053B57" w:rsidRPr="000D46F4">
        <w:rPr>
          <w:rFonts w:ascii="Times New Roman" w:hAnsi="Times New Roman" w:cs="Times New Roman"/>
          <w:sz w:val="28"/>
          <w:szCs w:val="28"/>
        </w:rPr>
        <w:t xml:space="preserve">Современные вызовы и инновационные подходы в сфере товароведения и организации общественного питания. </w:t>
      </w:r>
    </w:p>
    <w:p w14:paraId="72B6AA2E" w14:textId="6F03245D" w:rsidR="00053B57" w:rsidRPr="000D46F4" w:rsidRDefault="00C36140" w:rsidP="00053B5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053B57" w:rsidRPr="000D46F4">
        <w:rPr>
          <w:rFonts w:ascii="Times New Roman" w:hAnsi="Times New Roman" w:cs="Times New Roman"/>
          <w:sz w:val="28"/>
          <w:szCs w:val="28"/>
        </w:rPr>
        <w:t xml:space="preserve">Актуальные тенденции и современные подходы в развитии правовой системы и международного сотрудничества. </w:t>
      </w:r>
    </w:p>
    <w:p w14:paraId="27E1942C" w14:textId="0B060337" w:rsidR="00053B57" w:rsidRPr="000D46F4" w:rsidRDefault="00C36140" w:rsidP="00053B5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053B57" w:rsidRPr="000D46F4">
        <w:rPr>
          <w:rFonts w:ascii="Times New Roman" w:hAnsi="Times New Roman" w:cs="Times New Roman"/>
          <w:sz w:val="28"/>
          <w:szCs w:val="28"/>
        </w:rPr>
        <w:t>Будущее кооперации: инновации и перспективы, особенности бухгалтерского учета и финансов.</w:t>
      </w:r>
    </w:p>
    <w:p w14:paraId="19BFD8B3" w14:textId="7C09527F" w:rsidR="00053B57" w:rsidRPr="000D46F4" w:rsidRDefault="00C36140" w:rsidP="00053B5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053B57" w:rsidRPr="000D46F4">
        <w:rPr>
          <w:rFonts w:ascii="Times New Roman" w:hAnsi="Times New Roman" w:cs="Times New Roman"/>
          <w:sz w:val="28"/>
          <w:szCs w:val="28"/>
        </w:rPr>
        <w:t xml:space="preserve">Потребительская кооперация как фактор устойчивого развития сельских территорий. </w:t>
      </w:r>
    </w:p>
    <w:p w14:paraId="591C452A" w14:textId="24420BE7" w:rsidR="00053B57" w:rsidRPr="000D46F4" w:rsidRDefault="00C36140" w:rsidP="00053B5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053B57" w:rsidRPr="000D46F4">
        <w:rPr>
          <w:rFonts w:ascii="Times New Roman" w:hAnsi="Times New Roman" w:cs="Times New Roman"/>
          <w:sz w:val="28"/>
          <w:szCs w:val="28"/>
        </w:rPr>
        <w:t>Актуальные проблемы социальных и гуманитарных наук, перспективы их развития в современных условиях.</w:t>
      </w:r>
    </w:p>
    <w:p w14:paraId="18E2B78D" w14:textId="603A34B1" w:rsidR="00053B57" w:rsidRPr="000D46F4" w:rsidRDefault="00C36140" w:rsidP="00053B5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053B57" w:rsidRPr="000D46F4">
        <w:rPr>
          <w:rFonts w:ascii="Times New Roman" w:hAnsi="Times New Roman" w:cs="Times New Roman"/>
          <w:sz w:val="28"/>
          <w:szCs w:val="28"/>
        </w:rPr>
        <w:t>Цифровые технологии и математические методы в потребительской кооперации.</w:t>
      </w:r>
    </w:p>
    <w:p w14:paraId="491A407F" w14:textId="77777777" w:rsidR="000D46F4" w:rsidRPr="000D46F4" w:rsidRDefault="000D46F4" w:rsidP="00053B5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1BCCED4" w14:textId="335769EB" w:rsidR="00A471EE" w:rsidRDefault="00A471EE" w:rsidP="00053B57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471EE">
        <w:rPr>
          <w:rFonts w:ascii="Times New Roman" w:hAnsi="Times New Roman" w:cs="Times New Roman"/>
          <w:b/>
          <w:bCs/>
          <w:sz w:val="28"/>
          <w:szCs w:val="28"/>
        </w:rPr>
        <w:t>Формы участия в конференции:</w:t>
      </w:r>
    </w:p>
    <w:p w14:paraId="23CC4829" w14:textId="36F1C7DB" w:rsidR="00A471EE" w:rsidRDefault="00A471EE" w:rsidP="00053B5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F1A">
        <w:rPr>
          <w:rFonts w:ascii="Times New Roman" w:hAnsi="Times New Roman" w:cs="Times New Roman"/>
          <w:sz w:val="28"/>
          <w:szCs w:val="28"/>
        </w:rPr>
        <w:t xml:space="preserve">-  очное участие с докладом и публикацией статьи, </w:t>
      </w:r>
    </w:p>
    <w:p w14:paraId="0978BF53" w14:textId="31EF1D28" w:rsidR="00F4218F" w:rsidRPr="00640F1A" w:rsidRDefault="00F4218F" w:rsidP="00053B5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очное участие без доклада с публикацией статьи,</w:t>
      </w:r>
    </w:p>
    <w:p w14:paraId="67050F54" w14:textId="26B06332" w:rsidR="00A471EE" w:rsidRDefault="00A471EE" w:rsidP="00053B5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F1A">
        <w:rPr>
          <w:rFonts w:ascii="Times New Roman" w:hAnsi="Times New Roman" w:cs="Times New Roman"/>
          <w:sz w:val="28"/>
          <w:szCs w:val="28"/>
        </w:rPr>
        <w:t xml:space="preserve">- очное участие с докладом </w:t>
      </w:r>
      <w:r w:rsidR="00F4218F" w:rsidRPr="00640F1A">
        <w:rPr>
          <w:rFonts w:ascii="Times New Roman" w:hAnsi="Times New Roman" w:cs="Times New Roman"/>
          <w:sz w:val="28"/>
          <w:szCs w:val="28"/>
        </w:rPr>
        <w:t>без публикации</w:t>
      </w:r>
      <w:r w:rsidR="00F4218F">
        <w:rPr>
          <w:rFonts w:ascii="Times New Roman" w:hAnsi="Times New Roman" w:cs="Times New Roman"/>
          <w:sz w:val="28"/>
          <w:szCs w:val="28"/>
        </w:rPr>
        <w:t xml:space="preserve"> статьи,</w:t>
      </w:r>
    </w:p>
    <w:p w14:paraId="0E81B801" w14:textId="154F98C1" w:rsidR="00A471EE" w:rsidRDefault="00A471EE" w:rsidP="00053B5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F1A">
        <w:rPr>
          <w:rFonts w:ascii="Times New Roman" w:hAnsi="Times New Roman" w:cs="Times New Roman"/>
          <w:sz w:val="28"/>
          <w:szCs w:val="28"/>
        </w:rPr>
        <w:t>- </w:t>
      </w:r>
      <w:proofErr w:type="spellStart"/>
      <w:r w:rsidRPr="00640F1A">
        <w:rPr>
          <w:rFonts w:ascii="Times New Roman" w:hAnsi="Times New Roman" w:cs="Times New Roman"/>
          <w:sz w:val="28"/>
          <w:szCs w:val="28"/>
        </w:rPr>
        <w:t>on-line</w:t>
      </w:r>
      <w:proofErr w:type="spellEnd"/>
      <w:r w:rsidRPr="00640F1A">
        <w:rPr>
          <w:rFonts w:ascii="Times New Roman" w:hAnsi="Times New Roman" w:cs="Times New Roman"/>
          <w:sz w:val="28"/>
          <w:szCs w:val="28"/>
        </w:rPr>
        <w:t xml:space="preserve"> участие с докладом и публикацией статьи, </w:t>
      </w:r>
    </w:p>
    <w:p w14:paraId="5C58BE76" w14:textId="57DA46D6" w:rsidR="00F4218F" w:rsidRPr="00640F1A" w:rsidRDefault="00F4218F" w:rsidP="00053B5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640F1A">
        <w:rPr>
          <w:rFonts w:ascii="Times New Roman" w:hAnsi="Times New Roman" w:cs="Times New Roman"/>
          <w:sz w:val="28"/>
          <w:szCs w:val="28"/>
        </w:rPr>
        <w:t>on-line</w:t>
      </w:r>
      <w:proofErr w:type="spellEnd"/>
      <w:r w:rsidRPr="00640F1A">
        <w:rPr>
          <w:rFonts w:ascii="Times New Roman" w:hAnsi="Times New Roman" w:cs="Times New Roman"/>
          <w:sz w:val="28"/>
          <w:szCs w:val="28"/>
        </w:rPr>
        <w:t xml:space="preserve"> участие</w:t>
      </w:r>
      <w:r>
        <w:rPr>
          <w:rFonts w:ascii="Times New Roman" w:hAnsi="Times New Roman" w:cs="Times New Roman"/>
          <w:sz w:val="28"/>
          <w:szCs w:val="28"/>
        </w:rPr>
        <w:t xml:space="preserve"> без доклада с публикацией статьи</w:t>
      </w:r>
      <w:r>
        <w:rPr>
          <w:rFonts w:ascii="Times New Roman" w:hAnsi="Times New Roman" w:cs="Times New Roman"/>
          <w:sz w:val="28"/>
          <w:szCs w:val="28"/>
        </w:rPr>
        <w:t>,</w:t>
      </w:r>
    </w:p>
    <w:p w14:paraId="714C0C08" w14:textId="07FB7FBC" w:rsidR="00640F1A" w:rsidRDefault="00A471EE" w:rsidP="00053B5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F1A">
        <w:rPr>
          <w:rFonts w:ascii="Times New Roman" w:hAnsi="Times New Roman" w:cs="Times New Roman"/>
          <w:sz w:val="28"/>
          <w:szCs w:val="28"/>
        </w:rPr>
        <w:t>- </w:t>
      </w:r>
      <w:proofErr w:type="spellStart"/>
      <w:r w:rsidRPr="00640F1A">
        <w:rPr>
          <w:rFonts w:ascii="Times New Roman" w:hAnsi="Times New Roman" w:cs="Times New Roman"/>
          <w:sz w:val="28"/>
          <w:szCs w:val="28"/>
        </w:rPr>
        <w:t>on-line</w:t>
      </w:r>
      <w:proofErr w:type="spellEnd"/>
      <w:r w:rsidRPr="00640F1A">
        <w:rPr>
          <w:rFonts w:ascii="Times New Roman" w:hAnsi="Times New Roman" w:cs="Times New Roman"/>
          <w:sz w:val="28"/>
          <w:szCs w:val="28"/>
        </w:rPr>
        <w:t xml:space="preserve"> участие с докладом без публикации</w:t>
      </w:r>
      <w:r w:rsidR="00F4218F">
        <w:rPr>
          <w:rFonts w:ascii="Times New Roman" w:hAnsi="Times New Roman" w:cs="Times New Roman"/>
          <w:sz w:val="28"/>
          <w:szCs w:val="28"/>
        </w:rPr>
        <w:t xml:space="preserve"> статьи.</w:t>
      </w:r>
    </w:p>
    <w:p w14:paraId="47DC157C" w14:textId="153AB341" w:rsidR="00A471EE" w:rsidRPr="00640F1A" w:rsidRDefault="00A471EE" w:rsidP="00053B5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870C0D6" w14:textId="79A8E7B0" w:rsidR="000D46F4" w:rsidRPr="000D46F4" w:rsidRDefault="000D46F4" w:rsidP="00053B57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D46F4">
        <w:rPr>
          <w:rFonts w:ascii="Times New Roman" w:hAnsi="Times New Roman" w:cs="Times New Roman"/>
          <w:b/>
          <w:bCs/>
          <w:sz w:val="28"/>
          <w:szCs w:val="28"/>
        </w:rPr>
        <w:t xml:space="preserve">Рабочие языки конференции </w:t>
      </w:r>
      <w:r w:rsidR="003933A3" w:rsidRPr="00640F1A">
        <w:rPr>
          <w:rFonts w:ascii="Times New Roman" w:hAnsi="Times New Roman" w:cs="Times New Roman"/>
          <w:sz w:val="28"/>
          <w:szCs w:val="28"/>
        </w:rPr>
        <w:t>-</w:t>
      </w:r>
      <w:r w:rsidRPr="00640F1A">
        <w:rPr>
          <w:rFonts w:ascii="Times New Roman" w:hAnsi="Times New Roman" w:cs="Times New Roman"/>
          <w:sz w:val="28"/>
          <w:szCs w:val="28"/>
        </w:rPr>
        <w:t xml:space="preserve"> русский.</w:t>
      </w:r>
    </w:p>
    <w:p w14:paraId="7EF1258A" w14:textId="77777777" w:rsidR="000D46F4" w:rsidRPr="000D46F4" w:rsidRDefault="000D46F4" w:rsidP="00053B5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521745E" w14:textId="2B902DB8" w:rsidR="000D46F4" w:rsidRPr="000D46F4" w:rsidRDefault="000D46F4" w:rsidP="00053B57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D46F4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Срок подачи заявок для участия в Конференции и направления статей для публикации в сборнике Конференции </w:t>
      </w:r>
      <w:r>
        <w:rPr>
          <w:rFonts w:ascii="Times New Roman" w:hAnsi="Times New Roman" w:cs="Times New Roman"/>
          <w:b/>
          <w:bCs/>
          <w:sz w:val="28"/>
          <w:szCs w:val="28"/>
        </w:rPr>
        <w:t>- до</w:t>
      </w:r>
      <w:r w:rsidRPr="000D46F4">
        <w:rPr>
          <w:rFonts w:ascii="Times New Roman" w:hAnsi="Times New Roman" w:cs="Times New Roman"/>
          <w:b/>
          <w:bCs/>
          <w:sz w:val="28"/>
          <w:szCs w:val="28"/>
        </w:rPr>
        <w:t xml:space="preserve"> 31 марта 2026 года.</w:t>
      </w:r>
    </w:p>
    <w:p w14:paraId="3A862FDA" w14:textId="77777777" w:rsidR="00053B57" w:rsidRPr="000D46F4" w:rsidRDefault="00053B57" w:rsidP="00053B5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CC13434" w14:textId="28C9EC58" w:rsidR="003B3198" w:rsidRPr="000D46F4" w:rsidRDefault="00BC739F" w:rsidP="00053B57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46F4">
        <w:rPr>
          <w:rFonts w:ascii="Times New Roman" w:hAnsi="Times New Roman" w:cs="Times New Roman"/>
          <w:sz w:val="28"/>
          <w:szCs w:val="28"/>
        </w:rPr>
        <w:t xml:space="preserve">Для участия в </w:t>
      </w:r>
      <w:r w:rsidR="002B28D8" w:rsidRPr="000D46F4">
        <w:rPr>
          <w:rFonts w:ascii="Times New Roman" w:hAnsi="Times New Roman" w:cs="Times New Roman"/>
          <w:sz w:val="28"/>
          <w:szCs w:val="28"/>
        </w:rPr>
        <w:t>К</w:t>
      </w:r>
      <w:r w:rsidRPr="000D46F4">
        <w:rPr>
          <w:rFonts w:ascii="Times New Roman" w:hAnsi="Times New Roman" w:cs="Times New Roman"/>
          <w:sz w:val="28"/>
          <w:szCs w:val="28"/>
        </w:rPr>
        <w:t xml:space="preserve">онференции участникам необходимо до </w:t>
      </w:r>
      <w:r w:rsidR="000D46F4" w:rsidRPr="000D46F4">
        <w:rPr>
          <w:rFonts w:ascii="Times New Roman" w:hAnsi="Times New Roman" w:cs="Times New Roman"/>
          <w:b/>
          <w:sz w:val="28"/>
          <w:szCs w:val="28"/>
        </w:rPr>
        <w:t>31 марта</w:t>
      </w:r>
      <w:r w:rsidRPr="000D46F4">
        <w:rPr>
          <w:rFonts w:ascii="Times New Roman" w:hAnsi="Times New Roman" w:cs="Times New Roman"/>
          <w:b/>
          <w:sz w:val="28"/>
          <w:szCs w:val="28"/>
        </w:rPr>
        <w:t xml:space="preserve"> 2026 года</w:t>
      </w:r>
      <w:r w:rsidR="003B3198" w:rsidRPr="000D46F4">
        <w:rPr>
          <w:rFonts w:ascii="Times New Roman" w:hAnsi="Times New Roman" w:cs="Times New Roman"/>
          <w:b/>
          <w:sz w:val="28"/>
          <w:szCs w:val="28"/>
        </w:rPr>
        <w:t>:</w:t>
      </w:r>
    </w:p>
    <w:p w14:paraId="2DBB4034" w14:textId="4120C118" w:rsidR="003B3198" w:rsidRPr="000D46F4" w:rsidRDefault="00E30022" w:rsidP="00053B57">
      <w:pPr>
        <w:ind w:right="-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46F4">
        <w:rPr>
          <w:rFonts w:ascii="Times New Roman" w:hAnsi="Times New Roman" w:cs="Times New Roman"/>
          <w:sz w:val="28"/>
          <w:szCs w:val="28"/>
        </w:rPr>
        <w:t>1</w:t>
      </w:r>
      <w:r w:rsidR="003B3198" w:rsidRPr="000D46F4">
        <w:rPr>
          <w:rFonts w:ascii="Times New Roman" w:hAnsi="Times New Roman" w:cs="Times New Roman"/>
          <w:sz w:val="28"/>
          <w:szCs w:val="28"/>
        </w:rPr>
        <w:t>. Заполнить заявку (Приложение 2);</w:t>
      </w:r>
    </w:p>
    <w:p w14:paraId="5FCD03B3" w14:textId="2F704751" w:rsidR="00BC739F" w:rsidRPr="000D46F4" w:rsidRDefault="00E30022" w:rsidP="00053B57">
      <w:pPr>
        <w:ind w:right="-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46F4">
        <w:rPr>
          <w:rFonts w:ascii="Times New Roman" w:hAnsi="Times New Roman" w:cs="Times New Roman"/>
          <w:sz w:val="28"/>
          <w:szCs w:val="28"/>
        </w:rPr>
        <w:t>2</w:t>
      </w:r>
      <w:r w:rsidR="003B3198" w:rsidRPr="000D46F4">
        <w:rPr>
          <w:rFonts w:ascii="Times New Roman" w:hAnsi="Times New Roman" w:cs="Times New Roman"/>
          <w:sz w:val="28"/>
          <w:szCs w:val="28"/>
        </w:rPr>
        <w:t>. Направить статью (требования к оформлению –</w:t>
      </w:r>
      <w:r w:rsidR="00C224E7" w:rsidRPr="000D46F4">
        <w:rPr>
          <w:rFonts w:ascii="Times New Roman" w:hAnsi="Times New Roman" w:cs="Times New Roman"/>
          <w:sz w:val="28"/>
          <w:szCs w:val="28"/>
        </w:rPr>
        <w:t xml:space="preserve"> </w:t>
      </w:r>
      <w:r w:rsidR="003B3198" w:rsidRPr="000D46F4">
        <w:rPr>
          <w:rFonts w:ascii="Times New Roman" w:hAnsi="Times New Roman" w:cs="Times New Roman"/>
          <w:sz w:val="28"/>
          <w:szCs w:val="28"/>
        </w:rPr>
        <w:t>Приложение 1).</w:t>
      </w:r>
    </w:p>
    <w:p w14:paraId="6315E6D2" w14:textId="052EA94B" w:rsidR="003933A3" w:rsidRDefault="00BC739F" w:rsidP="00053B57">
      <w:pPr>
        <w:ind w:right="-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46F4">
        <w:rPr>
          <w:rFonts w:ascii="Times New Roman" w:hAnsi="Times New Roman" w:cs="Times New Roman"/>
          <w:sz w:val="28"/>
          <w:szCs w:val="28"/>
        </w:rPr>
        <w:t xml:space="preserve">При поступлении заявки после указанной даты оргкомитет не гарантирует включение доклада участника в Программу </w:t>
      </w:r>
      <w:r w:rsidR="003933A3">
        <w:rPr>
          <w:rFonts w:ascii="Times New Roman" w:hAnsi="Times New Roman" w:cs="Times New Roman"/>
          <w:sz w:val="28"/>
          <w:szCs w:val="28"/>
        </w:rPr>
        <w:t>К</w:t>
      </w:r>
      <w:r w:rsidRPr="000D46F4">
        <w:rPr>
          <w:rFonts w:ascii="Times New Roman" w:hAnsi="Times New Roman" w:cs="Times New Roman"/>
          <w:sz w:val="28"/>
          <w:szCs w:val="28"/>
        </w:rPr>
        <w:t>онференции.</w:t>
      </w:r>
    </w:p>
    <w:p w14:paraId="441FA3C1" w14:textId="5AE30C5C" w:rsidR="00BC739F" w:rsidRPr="000677E6" w:rsidRDefault="003933A3" w:rsidP="00053B57">
      <w:pPr>
        <w:ind w:right="-67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677E6">
        <w:rPr>
          <w:rFonts w:ascii="Times New Roman" w:hAnsi="Times New Roman" w:cs="Times New Roman"/>
          <w:b/>
          <w:bCs/>
          <w:sz w:val="28"/>
          <w:szCs w:val="28"/>
        </w:rPr>
        <w:t>Программой</w:t>
      </w:r>
      <w:r w:rsidR="00BC739F" w:rsidRPr="000677E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677E6">
        <w:rPr>
          <w:rFonts w:ascii="Times New Roman" w:hAnsi="Times New Roman" w:cs="Times New Roman"/>
          <w:b/>
          <w:bCs/>
          <w:sz w:val="28"/>
          <w:szCs w:val="28"/>
        </w:rPr>
        <w:t>Конференции предусматривается проведение пленарной части в очном и дистанционно</w:t>
      </w:r>
      <w:r w:rsidR="00640F1A">
        <w:rPr>
          <w:rFonts w:ascii="Times New Roman" w:hAnsi="Times New Roman" w:cs="Times New Roman"/>
          <w:b/>
          <w:bCs/>
          <w:sz w:val="28"/>
          <w:szCs w:val="28"/>
        </w:rPr>
        <w:t>м</w:t>
      </w:r>
      <w:r w:rsidRPr="000677E6">
        <w:rPr>
          <w:rFonts w:ascii="Times New Roman" w:hAnsi="Times New Roman" w:cs="Times New Roman"/>
          <w:b/>
          <w:bCs/>
          <w:sz w:val="28"/>
          <w:szCs w:val="28"/>
        </w:rPr>
        <w:t xml:space="preserve"> формате.</w:t>
      </w:r>
    </w:p>
    <w:p w14:paraId="3266F5E6" w14:textId="050DCCD9" w:rsidR="000677E6" w:rsidRPr="000677E6" w:rsidRDefault="000677E6" w:rsidP="000677E6">
      <w:pPr>
        <w:ind w:right="-67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A0D45">
        <w:rPr>
          <w:rFonts w:ascii="Times New Roman" w:hAnsi="Times New Roman" w:cs="Times New Roman"/>
          <w:b/>
          <w:sz w:val="28"/>
          <w:szCs w:val="28"/>
        </w:rPr>
        <w:t>Пленарное заседание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Конференции проводится</w:t>
      </w:r>
      <w:r w:rsidRPr="008A0D45">
        <w:rPr>
          <w:rFonts w:ascii="Times New Roman" w:hAnsi="Times New Roman" w:cs="Times New Roman"/>
          <w:sz w:val="28"/>
          <w:szCs w:val="28"/>
        </w:rPr>
        <w:t xml:space="preserve"> </w:t>
      </w:r>
      <w:r w:rsidRPr="000677E6">
        <w:rPr>
          <w:rFonts w:ascii="Times New Roman" w:hAnsi="Times New Roman" w:cs="Times New Roman"/>
          <w:b/>
          <w:bCs/>
          <w:sz w:val="28"/>
          <w:szCs w:val="28"/>
        </w:rPr>
        <w:t xml:space="preserve">16 </w:t>
      </w:r>
      <w:r w:rsidR="009E54C6">
        <w:rPr>
          <w:rFonts w:ascii="Times New Roman" w:hAnsi="Times New Roman" w:cs="Times New Roman"/>
          <w:b/>
          <w:bCs/>
          <w:sz w:val="28"/>
          <w:szCs w:val="28"/>
        </w:rPr>
        <w:t>апреля</w:t>
      </w:r>
      <w:r w:rsidRPr="000677E6">
        <w:rPr>
          <w:rFonts w:ascii="Times New Roman" w:hAnsi="Times New Roman" w:cs="Times New Roman"/>
          <w:b/>
          <w:bCs/>
          <w:sz w:val="28"/>
          <w:szCs w:val="28"/>
        </w:rPr>
        <w:t xml:space="preserve"> 2026 года в 12.00 часов по московскому времени в аудитории 4.12 (адрес: Республика Татарстан, г. Казань, ул. Ершова, 58). </w:t>
      </w:r>
    </w:p>
    <w:p w14:paraId="18B21ABB" w14:textId="77777777" w:rsidR="000677E6" w:rsidRDefault="000677E6" w:rsidP="00053B57">
      <w:pPr>
        <w:ind w:right="-67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47B2E54" w14:textId="08BB284C" w:rsidR="003933A3" w:rsidRDefault="003933A3" w:rsidP="00053B57">
      <w:pPr>
        <w:ind w:right="-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участия в </w:t>
      </w:r>
      <w:r w:rsidR="00C36140">
        <w:rPr>
          <w:rFonts w:ascii="Times New Roman" w:hAnsi="Times New Roman" w:cs="Times New Roman"/>
          <w:sz w:val="28"/>
          <w:szCs w:val="28"/>
        </w:rPr>
        <w:t xml:space="preserve">пленарной части Конференции в </w:t>
      </w:r>
      <w:r>
        <w:rPr>
          <w:rFonts w:ascii="Times New Roman" w:hAnsi="Times New Roman" w:cs="Times New Roman"/>
          <w:sz w:val="28"/>
          <w:szCs w:val="28"/>
        </w:rPr>
        <w:t>дистанционном формате, исходя из информации, полученной в заявке от участника, институт направляет этому участнику ссылку для подключения.</w:t>
      </w:r>
    </w:p>
    <w:p w14:paraId="4D5F507E" w14:textId="1E9BB7B0" w:rsidR="003933A3" w:rsidRDefault="003933A3" w:rsidP="00640F1A">
      <w:pPr>
        <w:ind w:right="-67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933A3">
        <w:rPr>
          <w:rFonts w:ascii="Times New Roman" w:hAnsi="Times New Roman" w:cs="Times New Roman"/>
          <w:b/>
          <w:bCs/>
          <w:sz w:val="28"/>
          <w:szCs w:val="28"/>
        </w:rPr>
        <w:t>Участники Конференции, желающие выступить на пленарной части, направляют презентацию своего выступления в срок – до 31 марта 2026 года</w:t>
      </w:r>
      <w:r w:rsidR="00640F1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40F1A">
        <w:rPr>
          <w:rFonts w:ascii="Times New Roman" w:hAnsi="Times New Roman" w:cs="Times New Roman"/>
          <w:b/>
          <w:bCs/>
          <w:sz w:val="28"/>
          <w:szCs w:val="28"/>
        </w:rPr>
        <w:t xml:space="preserve">на адрес электронной почты: </w:t>
      </w:r>
      <w:r w:rsidR="00640F1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hyperlink r:id="rId4" w:history="1">
        <w:r w:rsidR="00640F1A" w:rsidRPr="008A0D45">
          <w:rPr>
            <w:rStyle w:val="ac"/>
            <w:rFonts w:ascii="Times New Roman" w:eastAsiaTheme="majorEastAsia" w:hAnsi="Times New Roman" w:cs="Times New Roman"/>
            <w:sz w:val="28"/>
            <w:szCs w:val="28"/>
          </w:rPr>
          <w:t>sno.kki@mail.ru</w:t>
        </w:r>
      </w:hyperlink>
    </w:p>
    <w:p w14:paraId="24DF6DE6" w14:textId="6C864FF0" w:rsidR="003933A3" w:rsidRPr="00CB6F8E" w:rsidRDefault="003933A3" w:rsidP="00640F1A">
      <w:pPr>
        <w:ind w:right="-67" w:firstLine="567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Всю информацию для участия в Конференции (заявка, статья, презентация (при выступлении в пленарной части Конференции)) необходимо направить на адрес электронной почты: </w:t>
      </w:r>
      <w:hyperlink r:id="rId5" w:history="1">
        <w:r w:rsidR="00CE1704" w:rsidRPr="008A0D45">
          <w:rPr>
            <w:rStyle w:val="ac"/>
            <w:rFonts w:ascii="Times New Roman" w:eastAsiaTheme="majorEastAsia" w:hAnsi="Times New Roman" w:cs="Times New Roman"/>
            <w:sz w:val="28"/>
            <w:szCs w:val="28"/>
          </w:rPr>
          <w:t>sno.kki@mail.ru</w:t>
        </w:r>
      </w:hyperlink>
      <w:r w:rsidR="00CB6F8E">
        <w:t xml:space="preserve">  </w:t>
      </w:r>
      <w:r w:rsidR="00CB6F8E" w:rsidRPr="00CB6F8E">
        <w:rPr>
          <w:sz w:val="28"/>
          <w:szCs w:val="28"/>
        </w:rPr>
        <w:t xml:space="preserve">с </w:t>
      </w:r>
      <w:r w:rsidR="00CB6F8E" w:rsidRPr="00CD3E73">
        <w:rPr>
          <w:b/>
          <w:bCs/>
          <w:sz w:val="28"/>
          <w:szCs w:val="28"/>
        </w:rPr>
        <w:t>указанием «Конференция НПР».</w:t>
      </w:r>
    </w:p>
    <w:p w14:paraId="01ABB919" w14:textId="77777777" w:rsidR="00CE1704" w:rsidRPr="003933A3" w:rsidRDefault="00CE1704" w:rsidP="00CE1704">
      <w:pPr>
        <w:ind w:right="-67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3BF059E" w14:textId="77777777" w:rsidR="000D46F4" w:rsidRPr="00E93010" w:rsidRDefault="000D46F4" w:rsidP="000D46F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3010">
        <w:rPr>
          <w:rFonts w:ascii="Times New Roman" w:hAnsi="Times New Roman" w:cs="Times New Roman"/>
          <w:bCs/>
          <w:sz w:val="28"/>
          <w:szCs w:val="28"/>
        </w:rPr>
        <w:t xml:space="preserve">По итогам проведения </w:t>
      </w:r>
      <w:r>
        <w:rPr>
          <w:rFonts w:ascii="Times New Roman" w:hAnsi="Times New Roman" w:cs="Times New Roman"/>
          <w:bCs/>
          <w:sz w:val="28"/>
          <w:szCs w:val="28"/>
        </w:rPr>
        <w:t>К</w:t>
      </w:r>
      <w:r w:rsidRPr="00E93010">
        <w:rPr>
          <w:rFonts w:ascii="Times New Roman" w:hAnsi="Times New Roman" w:cs="Times New Roman"/>
          <w:bCs/>
          <w:sz w:val="28"/>
          <w:szCs w:val="28"/>
        </w:rPr>
        <w:t>онференции будет издан сборник с о</w:t>
      </w:r>
      <w:r w:rsidRPr="00E93010">
        <w:rPr>
          <w:rFonts w:ascii="Times New Roman" w:hAnsi="Times New Roman" w:cs="Times New Roman"/>
          <w:sz w:val="28"/>
          <w:szCs w:val="28"/>
        </w:rPr>
        <w:t xml:space="preserve">публикованными материалами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E93010">
        <w:rPr>
          <w:rFonts w:ascii="Times New Roman" w:hAnsi="Times New Roman" w:cs="Times New Roman"/>
          <w:sz w:val="28"/>
          <w:szCs w:val="28"/>
        </w:rPr>
        <w:t>онференции и размещен в системе Российского индекса научного цитирования Научной электронной библиотеки (РИНЦ)</w:t>
      </w:r>
      <w:r>
        <w:rPr>
          <w:rFonts w:ascii="Times New Roman" w:hAnsi="Times New Roman" w:cs="Times New Roman"/>
          <w:sz w:val="28"/>
          <w:szCs w:val="28"/>
        </w:rPr>
        <w:t xml:space="preserve"> постатейно</w:t>
      </w:r>
      <w:r w:rsidRPr="00E93010">
        <w:rPr>
          <w:rFonts w:ascii="Times New Roman" w:hAnsi="Times New Roman" w:cs="Times New Roman"/>
          <w:sz w:val="28"/>
          <w:szCs w:val="28"/>
        </w:rPr>
        <w:t>.</w:t>
      </w:r>
    </w:p>
    <w:p w14:paraId="2C96326F" w14:textId="5527DED4" w:rsidR="000D46F4" w:rsidRDefault="000D46F4" w:rsidP="000236A0">
      <w:pPr>
        <w:ind w:right="-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46F4">
        <w:rPr>
          <w:rFonts w:ascii="Times New Roman" w:hAnsi="Times New Roman" w:cs="Times New Roman"/>
          <w:sz w:val="28"/>
          <w:szCs w:val="28"/>
        </w:rPr>
        <w:t xml:space="preserve">Материалы </w:t>
      </w:r>
      <w:r>
        <w:rPr>
          <w:rFonts w:ascii="Times New Roman" w:hAnsi="Times New Roman" w:cs="Times New Roman"/>
          <w:sz w:val="28"/>
          <w:szCs w:val="28"/>
        </w:rPr>
        <w:t xml:space="preserve">текса статьи </w:t>
      </w:r>
      <w:r w:rsidRPr="000D46F4">
        <w:rPr>
          <w:rFonts w:ascii="Times New Roman" w:hAnsi="Times New Roman" w:cs="Times New Roman"/>
          <w:sz w:val="28"/>
          <w:szCs w:val="28"/>
        </w:rPr>
        <w:t>проверяются в системе «Антиплагиат». Степень оригинальности текста должна быть не менее 75 %.</w:t>
      </w:r>
    </w:p>
    <w:p w14:paraId="05D10555" w14:textId="3D4CF8EE" w:rsidR="000D46F4" w:rsidRDefault="000D46F4" w:rsidP="000236A0">
      <w:pPr>
        <w:ind w:right="-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46F4">
        <w:rPr>
          <w:rFonts w:ascii="Times New Roman" w:hAnsi="Times New Roman" w:cs="Times New Roman"/>
          <w:sz w:val="28"/>
          <w:szCs w:val="28"/>
        </w:rPr>
        <w:t>Один автор может подать для публикации не более 2-х статей.</w:t>
      </w:r>
    </w:p>
    <w:p w14:paraId="7E1E9B73" w14:textId="77777777" w:rsidR="003933A3" w:rsidRDefault="003933A3" w:rsidP="000236A0">
      <w:pPr>
        <w:ind w:right="-67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624724A" w14:textId="77777777" w:rsidR="00C36140" w:rsidRDefault="00C36140" w:rsidP="00BB2294">
      <w:pPr>
        <w:ind w:right="-67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19870D0" w14:textId="77777777" w:rsidR="00C36140" w:rsidRPr="008A0D45" w:rsidRDefault="00C36140" w:rsidP="00C36140">
      <w:pPr>
        <w:ind w:right="-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A0D45">
        <w:rPr>
          <w:rFonts w:ascii="Times New Roman" w:hAnsi="Times New Roman" w:cs="Times New Roman"/>
          <w:b/>
          <w:sz w:val="28"/>
          <w:szCs w:val="28"/>
        </w:rPr>
        <w:t xml:space="preserve">Контактные телефоны: </w:t>
      </w:r>
    </w:p>
    <w:p w14:paraId="602CC7AF" w14:textId="77777777" w:rsidR="00C36140" w:rsidRPr="008A0D45" w:rsidRDefault="00C36140" w:rsidP="00C36140">
      <w:pPr>
        <w:ind w:right="-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0D45">
        <w:rPr>
          <w:rFonts w:ascii="Times New Roman" w:hAnsi="Times New Roman" w:cs="Times New Roman"/>
          <w:sz w:val="28"/>
          <w:szCs w:val="28"/>
        </w:rPr>
        <w:t>Дмитриева Людмила Николаевна, +7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8A0D45">
        <w:rPr>
          <w:rFonts w:ascii="Times New Roman" w:hAnsi="Times New Roman" w:cs="Times New Roman"/>
          <w:sz w:val="28"/>
          <w:szCs w:val="28"/>
        </w:rPr>
        <w:t>903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8A0D45">
        <w:rPr>
          <w:rFonts w:ascii="Times New Roman" w:hAnsi="Times New Roman" w:cs="Times New Roman"/>
          <w:sz w:val="28"/>
          <w:szCs w:val="28"/>
        </w:rPr>
        <w:t>359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0D45">
        <w:rPr>
          <w:rFonts w:ascii="Times New Roman" w:hAnsi="Times New Roman" w:cs="Times New Roman"/>
          <w:sz w:val="28"/>
          <w:szCs w:val="28"/>
        </w:rPr>
        <w:t xml:space="preserve">8888; </w:t>
      </w:r>
    </w:p>
    <w:p w14:paraId="30F56289" w14:textId="77777777" w:rsidR="00C36140" w:rsidRPr="008A0D45" w:rsidRDefault="00C36140" w:rsidP="00C36140">
      <w:pPr>
        <w:ind w:right="-67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A0D45">
        <w:rPr>
          <w:rFonts w:ascii="Times New Roman" w:hAnsi="Times New Roman" w:cs="Times New Roman"/>
          <w:sz w:val="28"/>
          <w:szCs w:val="28"/>
        </w:rPr>
        <w:t>Канифора</w:t>
      </w:r>
      <w:proofErr w:type="spellEnd"/>
      <w:r w:rsidRPr="008A0D45">
        <w:rPr>
          <w:rFonts w:ascii="Times New Roman" w:hAnsi="Times New Roman" w:cs="Times New Roman"/>
          <w:sz w:val="28"/>
          <w:szCs w:val="28"/>
        </w:rPr>
        <w:t xml:space="preserve"> Рина </w:t>
      </w:r>
      <w:proofErr w:type="spellStart"/>
      <w:r w:rsidRPr="008A0D45">
        <w:rPr>
          <w:rFonts w:ascii="Times New Roman" w:hAnsi="Times New Roman" w:cs="Times New Roman"/>
          <w:sz w:val="28"/>
          <w:szCs w:val="28"/>
        </w:rPr>
        <w:t>Рамусовна</w:t>
      </w:r>
      <w:proofErr w:type="spellEnd"/>
      <w:r w:rsidRPr="008A0D45">
        <w:rPr>
          <w:rFonts w:ascii="Times New Roman" w:hAnsi="Times New Roman" w:cs="Times New Roman"/>
          <w:sz w:val="28"/>
          <w:szCs w:val="28"/>
        </w:rPr>
        <w:t xml:space="preserve"> +7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8A0D45">
        <w:rPr>
          <w:rFonts w:ascii="Times New Roman" w:hAnsi="Times New Roman" w:cs="Times New Roman"/>
          <w:sz w:val="28"/>
          <w:szCs w:val="28"/>
        </w:rPr>
        <w:t>917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8A0D45">
        <w:rPr>
          <w:rFonts w:ascii="Times New Roman" w:hAnsi="Times New Roman" w:cs="Times New Roman"/>
          <w:sz w:val="28"/>
          <w:szCs w:val="28"/>
        </w:rPr>
        <w:t>224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0D45">
        <w:rPr>
          <w:rFonts w:ascii="Times New Roman" w:hAnsi="Times New Roman" w:cs="Times New Roman"/>
          <w:sz w:val="28"/>
          <w:szCs w:val="28"/>
        </w:rPr>
        <w:t>7076;</w:t>
      </w:r>
    </w:p>
    <w:p w14:paraId="50D1F311" w14:textId="77777777" w:rsidR="00C36140" w:rsidRPr="008A0D45" w:rsidRDefault="00C36140" w:rsidP="00C36140">
      <w:pPr>
        <w:ind w:right="-67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A0D45">
        <w:rPr>
          <w:rFonts w:ascii="Times New Roman" w:hAnsi="Times New Roman" w:cs="Times New Roman"/>
          <w:sz w:val="28"/>
          <w:szCs w:val="28"/>
        </w:rPr>
        <w:t>Салимгареева</w:t>
      </w:r>
      <w:proofErr w:type="spellEnd"/>
      <w:r w:rsidRPr="008A0D45">
        <w:rPr>
          <w:rFonts w:ascii="Times New Roman" w:hAnsi="Times New Roman" w:cs="Times New Roman"/>
          <w:sz w:val="28"/>
          <w:szCs w:val="28"/>
        </w:rPr>
        <w:t xml:space="preserve"> Наталья Викторовна +7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8A0D45">
        <w:rPr>
          <w:rFonts w:ascii="Times New Roman" w:hAnsi="Times New Roman" w:cs="Times New Roman"/>
          <w:sz w:val="28"/>
          <w:szCs w:val="28"/>
        </w:rPr>
        <w:t>922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8A0D45">
        <w:rPr>
          <w:rFonts w:ascii="Times New Roman" w:hAnsi="Times New Roman" w:cs="Times New Roman"/>
          <w:sz w:val="28"/>
          <w:szCs w:val="28"/>
        </w:rPr>
        <w:t>629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0D45">
        <w:rPr>
          <w:rFonts w:ascii="Times New Roman" w:hAnsi="Times New Roman" w:cs="Times New Roman"/>
          <w:sz w:val="28"/>
          <w:szCs w:val="28"/>
        </w:rPr>
        <w:t>6300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A0D4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D9AAAD5" w14:textId="77777777" w:rsidR="00C36140" w:rsidRPr="008A0D45" w:rsidRDefault="00C36140" w:rsidP="00BB2294">
      <w:pPr>
        <w:ind w:right="-67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4791F3D" w14:textId="77777777" w:rsidR="00177922" w:rsidRDefault="00177922" w:rsidP="00BB2294">
      <w:pPr>
        <w:ind w:right="-67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A3550F5" w14:textId="77777777" w:rsidR="00C36140" w:rsidRDefault="00C36140" w:rsidP="00BB2294">
      <w:pPr>
        <w:ind w:right="-67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4837248" w14:textId="77777777" w:rsidR="00C36140" w:rsidRDefault="00C36140" w:rsidP="00BB2294">
      <w:pPr>
        <w:ind w:right="-67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B596A5E" w14:textId="77777777" w:rsidR="00C36140" w:rsidRDefault="00C36140" w:rsidP="00BB2294">
      <w:pPr>
        <w:ind w:right="-67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2DB558D" w14:textId="77777777" w:rsidR="00640F1A" w:rsidRDefault="00640F1A" w:rsidP="00BB2294">
      <w:pPr>
        <w:ind w:right="-67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4E38F9E" w14:textId="77777777" w:rsidR="00C36140" w:rsidRDefault="00C36140" w:rsidP="00BB2294">
      <w:pPr>
        <w:ind w:right="-67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08EA0F3" w14:textId="7DA61E75" w:rsidR="00E30022" w:rsidRPr="008A0D45" w:rsidRDefault="00E30022" w:rsidP="00E30022">
      <w:pPr>
        <w:ind w:right="-67" w:firstLine="567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8A0D45">
        <w:rPr>
          <w:rFonts w:ascii="Times New Roman" w:hAnsi="Times New Roman" w:cs="Times New Roman"/>
          <w:b/>
          <w:bCs/>
          <w:sz w:val="28"/>
          <w:szCs w:val="28"/>
        </w:rPr>
        <w:t>Приложение 1</w:t>
      </w:r>
    </w:p>
    <w:p w14:paraId="05DE9525" w14:textId="77777777" w:rsidR="00C36140" w:rsidRDefault="00C36140" w:rsidP="007751E5">
      <w:pPr>
        <w:ind w:right="-67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80A095D" w14:textId="30714E88" w:rsidR="00916567" w:rsidRPr="008A0D45" w:rsidRDefault="007A6209" w:rsidP="007751E5">
      <w:pPr>
        <w:ind w:right="-67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A0D45">
        <w:rPr>
          <w:rFonts w:ascii="Times New Roman" w:hAnsi="Times New Roman" w:cs="Times New Roman"/>
          <w:b/>
          <w:bCs/>
          <w:sz w:val="28"/>
          <w:szCs w:val="28"/>
        </w:rPr>
        <w:t>ТРЕБОВАНИЯ К ПУБЛИКАЦИИ:</w:t>
      </w:r>
    </w:p>
    <w:p w14:paraId="789B9713" w14:textId="77777777" w:rsidR="00916567" w:rsidRPr="008A0D45" w:rsidRDefault="007A6209" w:rsidP="00BB2294">
      <w:pPr>
        <w:ind w:right="-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0D45">
        <w:rPr>
          <w:rFonts w:ascii="Times New Roman" w:hAnsi="Times New Roman" w:cs="Times New Roman"/>
          <w:sz w:val="28"/>
          <w:szCs w:val="28"/>
        </w:rPr>
        <w:t>объем публикации – от 3 до 6 страниц формата А4 (</w:t>
      </w:r>
      <w:proofErr w:type="spellStart"/>
      <w:r w:rsidRPr="008A0D45">
        <w:rPr>
          <w:rFonts w:ascii="Times New Roman" w:hAnsi="Times New Roman" w:cs="Times New Roman"/>
          <w:sz w:val="28"/>
          <w:szCs w:val="28"/>
        </w:rPr>
        <w:t>doc</w:t>
      </w:r>
      <w:proofErr w:type="spellEnd"/>
      <w:r w:rsidRPr="008A0D45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8A0D45">
        <w:rPr>
          <w:rFonts w:ascii="Times New Roman" w:hAnsi="Times New Roman" w:cs="Times New Roman"/>
          <w:sz w:val="28"/>
          <w:szCs w:val="28"/>
        </w:rPr>
        <w:t>docx</w:t>
      </w:r>
      <w:proofErr w:type="spellEnd"/>
      <w:r w:rsidRPr="008A0D45">
        <w:rPr>
          <w:rFonts w:ascii="Times New Roman" w:hAnsi="Times New Roman" w:cs="Times New Roman"/>
          <w:sz w:val="28"/>
          <w:szCs w:val="28"/>
        </w:rPr>
        <w:t xml:space="preserve">); </w:t>
      </w:r>
    </w:p>
    <w:p w14:paraId="05177144" w14:textId="77777777" w:rsidR="00916567" w:rsidRPr="008A0D45" w:rsidRDefault="007A6209" w:rsidP="00BB2294">
      <w:pPr>
        <w:ind w:right="-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0D45">
        <w:rPr>
          <w:rFonts w:ascii="Times New Roman" w:hAnsi="Times New Roman" w:cs="Times New Roman"/>
          <w:sz w:val="28"/>
          <w:szCs w:val="28"/>
        </w:rPr>
        <w:t xml:space="preserve">параметры страницы – все поля 2 см; </w:t>
      </w:r>
    </w:p>
    <w:p w14:paraId="5A6FC988" w14:textId="77777777" w:rsidR="00546DD4" w:rsidRPr="008A0D45" w:rsidRDefault="007A6209" w:rsidP="00BB2294">
      <w:pPr>
        <w:ind w:right="-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0D45">
        <w:rPr>
          <w:rFonts w:ascii="Times New Roman" w:hAnsi="Times New Roman" w:cs="Times New Roman"/>
          <w:sz w:val="28"/>
          <w:szCs w:val="28"/>
        </w:rPr>
        <w:t xml:space="preserve">шрифт – Times New </w:t>
      </w:r>
      <w:proofErr w:type="spellStart"/>
      <w:r w:rsidRPr="008A0D45">
        <w:rPr>
          <w:rFonts w:ascii="Times New Roman" w:hAnsi="Times New Roman" w:cs="Times New Roman"/>
          <w:sz w:val="28"/>
          <w:szCs w:val="28"/>
        </w:rPr>
        <w:t>Roman</w:t>
      </w:r>
      <w:proofErr w:type="spellEnd"/>
      <w:r w:rsidRPr="008A0D45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72F7BB90" w14:textId="4FB7D4E9" w:rsidR="00916567" w:rsidRPr="008A0D45" w:rsidRDefault="007A6209" w:rsidP="00BB2294">
      <w:pPr>
        <w:ind w:right="-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0D45">
        <w:rPr>
          <w:rFonts w:ascii="Times New Roman" w:hAnsi="Times New Roman" w:cs="Times New Roman"/>
          <w:sz w:val="28"/>
          <w:szCs w:val="28"/>
        </w:rPr>
        <w:t>межстрочный интервал – одинарный;</w:t>
      </w:r>
    </w:p>
    <w:p w14:paraId="66FA4CB3" w14:textId="77777777" w:rsidR="00546DD4" w:rsidRPr="008A0D45" w:rsidRDefault="007A6209" w:rsidP="00BB2294">
      <w:pPr>
        <w:ind w:right="-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0D45">
        <w:rPr>
          <w:rFonts w:ascii="Times New Roman" w:hAnsi="Times New Roman" w:cs="Times New Roman"/>
          <w:sz w:val="28"/>
          <w:szCs w:val="28"/>
        </w:rPr>
        <w:t xml:space="preserve">выравнивание – по ширине; </w:t>
      </w:r>
    </w:p>
    <w:p w14:paraId="66EAC06D" w14:textId="2B5D68DD" w:rsidR="00916567" w:rsidRPr="008A0D45" w:rsidRDefault="007A6209" w:rsidP="00BB2294">
      <w:pPr>
        <w:ind w:right="-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0D45">
        <w:rPr>
          <w:rFonts w:ascii="Times New Roman" w:hAnsi="Times New Roman" w:cs="Times New Roman"/>
          <w:sz w:val="28"/>
          <w:szCs w:val="28"/>
        </w:rPr>
        <w:t xml:space="preserve">красная строка (абзац) – 1,25 см; </w:t>
      </w:r>
    </w:p>
    <w:p w14:paraId="59267AE1" w14:textId="555CDF2E" w:rsidR="007A6209" w:rsidRPr="008A0D45" w:rsidRDefault="007A6209" w:rsidP="00BB2294">
      <w:pPr>
        <w:ind w:right="-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0D45">
        <w:rPr>
          <w:rFonts w:ascii="Times New Roman" w:hAnsi="Times New Roman" w:cs="Times New Roman"/>
          <w:sz w:val="28"/>
          <w:szCs w:val="28"/>
        </w:rPr>
        <w:t xml:space="preserve">автоматическая расстановка переносов не допускается; рисунки и таблицы оформляются без объема, теней и цветных подложек; располагаются сразу после ссылки на них в тексте публикации. </w:t>
      </w:r>
    </w:p>
    <w:p w14:paraId="281E6939" w14:textId="77777777" w:rsidR="00916567" w:rsidRPr="008A0D45" w:rsidRDefault="00916567" w:rsidP="00BB2294">
      <w:pPr>
        <w:ind w:right="-67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3C82260" w14:textId="71D2E661" w:rsidR="007A6209" w:rsidRPr="008A0D45" w:rsidRDefault="007A6209" w:rsidP="00546DD4">
      <w:pPr>
        <w:ind w:right="-67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8A0D45">
        <w:rPr>
          <w:rFonts w:ascii="Times New Roman" w:hAnsi="Times New Roman" w:cs="Times New Roman"/>
          <w:b/>
          <w:bCs/>
          <w:sz w:val="28"/>
          <w:szCs w:val="28"/>
        </w:rPr>
        <w:t>СХЕМА ПОСТРОЕНИЯ ПУБЛИКАЦИИ</w:t>
      </w:r>
      <w:r w:rsidRPr="008A0D45">
        <w:rPr>
          <w:rFonts w:ascii="Times New Roman" w:hAnsi="Times New Roman" w:cs="Times New Roman"/>
          <w:sz w:val="28"/>
          <w:szCs w:val="28"/>
        </w:rPr>
        <w:t xml:space="preserve"> (образец см. прил</w:t>
      </w:r>
      <w:r w:rsidR="00546DD4" w:rsidRPr="008A0D45">
        <w:rPr>
          <w:rFonts w:ascii="Times New Roman" w:hAnsi="Times New Roman" w:cs="Times New Roman"/>
          <w:sz w:val="28"/>
          <w:szCs w:val="28"/>
        </w:rPr>
        <w:t>ожение 1</w:t>
      </w:r>
      <w:r w:rsidRPr="008A0D45">
        <w:rPr>
          <w:rFonts w:ascii="Times New Roman" w:hAnsi="Times New Roman" w:cs="Times New Roman"/>
          <w:sz w:val="28"/>
          <w:szCs w:val="28"/>
        </w:rPr>
        <w:t>):</w:t>
      </w:r>
    </w:p>
    <w:p w14:paraId="0CE16B05" w14:textId="77777777" w:rsidR="007A6209" w:rsidRPr="008A0D45" w:rsidRDefault="007A6209" w:rsidP="00BB2294">
      <w:pPr>
        <w:ind w:right="-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0D45">
        <w:rPr>
          <w:rFonts w:ascii="Times New Roman" w:hAnsi="Times New Roman" w:cs="Times New Roman"/>
          <w:sz w:val="28"/>
          <w:szCs w:val="28"/>
        </w:rPr>
        <w:t xml:space="preserve">1. УДК публикации (размер (кегль) шрифта – 14; выравнивание по левому краю). </w:t>
      </w:r>
    </w:p>
    <w:p w14:paraId="03FF649F" w14:textId="7551F23A" w:rsidR="001D65C4" w:rsidRPr="008A0D45" w:rsidRDefault="007A6209" w:rsidP="001D65C4">
      <w:pPr>
        <w:ind w:right="-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0D45">
        <w:rPr>
          <w:rFonts w:ascii="Times New Roman" w:hAnsi="Times New Roman" w:cs="Times New Roman"/>
          <w:sz w:val="28"/>
          <w:szCs w:val="28"/>
        </w:rPr>
        <w:t xml:space="preserve">2. </w:t>
      </w:r>
      <w:r w:rsidR="001D65C4">
        <w:rPr>
          <w:rFonts w:ascii="Times New Roman" w:hAnsi="Times New Roman" w:cs="Times New Roman"/>
          <w:sz w:val="28"/>
          <w:szCs w:val="28"/>
        </w:rPr>
        <w:t xml:space="preserve">Под УДК по центру - </w:t>
      </w:r>
      <w:r w:rsidR="001D65C4" w:rsidRPr="008A0D45">
        <w:rPr>
          <w:rFonts w:ascii="Times New Roman" w:hAnsi="Times New Roman" w:cs="Times New Roman"/>
          <w:sz w:val="28"/>
          <w:szCs w:val="28"/>
        </w:rPr>
        <w:t>полное наименование образовательного учреждения/места работы (размер (кегль) шрифта – 14</w:t>
      </w:r>
      <w:r w:rsidR="001D65C4">
        <w:rPr>
          <w:rFonts w:ascii="Times New Roman" w:hAnsi="Times New Roman" w:cs="Times New Roman"/>
          <w:sz w:val="28"/>
          <w:szCs w:val="28"/>
        </w:rPr>
        <w:t>.</w:t>
      </w:r>
      <w:r w:rsidR="001D65C4" w:rsidRPr="008A0D4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A5C8C30" w14:textId="546F0A3C" w:rsidR="007A6209" w:rsidRPr="008A0D45" w:rsidRDefault="001D65C4" w:rsidP="00BB2294">
      <w:pPr>
        <w:ind w:right="-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1D65C4">
        <w:rPr>
          <w:rFonts w:ascii="Times New Roman" w:hAnsi="Times New Roman" w:cs="Times New Roman"/>
          <w:sz w:val="28"/>
          <w:szCs w:val="28"/>
        </w:rPr>
        <w:t xml:space="preserve"> </w:t>
      </w:r>
      <w:r w:rsidRPr="008A0D45">
        <w:rPr>
          <w:rFonts w:ascii="Times New Roman" w:hAnsi="Times New Roman" w:cs="Times New Roman"/>
          <w:sz w:val="28"/>
          <w:szCs w:val="28"/>
        </w:rPr>
        <w:t xml:space="preserve">Через строку: </w:t>
      </w:r>
      <w:r w:rsidR="007A6209" w:rsidRPr="008A0D45">
        <w:rPr>
          <w:rFonts w:ascii="Times New Roman" w:hAnsi="Times New Roman" w:cs="Times New Roman"/>
          <w:sz w:val="28"/>
          <w:szCs w:val="28"/>
        </w:rPr>
        <w:t>Фамилия И. О. автора (авторов) (размер (кегль) шрифта – 14; полужирны</w:t>
      </w:r>
      <w:r>
        <w:rPr>
          <w:rFonts w:ascii="Times New Roman" w:hAnsi="Times New Roman" w:cs="Times New Roman"/>
          <w:sz w:val="28"/>
          <w:szCs w:val="28"/>
        </w:rPr>
        <w:t>м, выравнивание по левому краю) с уточнением номера группы, специальности, факультета и вуза. Научный руководитель указывается с уточнением ученой степени, звания и места работы.</w:t>
      </w:r>
      <w:r w:rsidR="007A6209" w:rsidRPr="008A0D4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4FEC0DB" w14:textId="1966FD14" w:rsidR="007A6209" w:rsidRPr="008A0D45" w:rsidRDefault="001D65C4" w:rsidP="00BB2294">
      <w:pPr>
        <w:ind w:right="-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A6209" w:rsidRPr="008A0D45">
        <w:rPr>
          <w:rFonts w:ascii="Times New Roman" w:hAnsi="Times New Roman" w:cs="Times New Roman"/>
          <w:sz w:val="28"/>
          <w:szCs w:val="28"/>
        </w:rPr>
        <w:t xml:space="preserve">. Следующая строка: </w:t>
      </w:r>
      <w:r>
        <w:rPr>
          <w:rFonts w:ascii="Times New Roman" w:hAnsi="Times New Roman" w:cs="Times New Roman"/>
          <w:sz w:val="28"/>
          <w:szCs w:val="28"/>
        </w:rPr>
        <w:t>аннотация и ключевые слова.</w:t>
      </w:r>
    </w:p>
    <w:p w14:paraId="69B50875" w14:textId="16193347" w:rsidR="007A6209" w:rsidRPr="008A0D45" w:rsidRDefault="001D65C4" w:rsidP="001D65C4">
      <w:pPr>
        <w:ind w:right="-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7A6209" w:rsidRPr="008A0D45">
        <w:rPr>
          <w:rFonts w:ascii="Times New Roman" w:hAnsi="Times New Roman" w:cs="Times New Roman"/>
          <w:sz w:val="28"/>
          <w:szCs w:val="28"/>
        </w:rPr>
        <w:t xml:space="preserve">. Через строку: </w:t>
      </w:r>
      <w:r w:rsidR="00AC0663">
        <w:rPr>
          <w:rFonts w:ascii="Times New Roman" w:hAnsi="Times New Roman" w:cs="Times New Roman"/>
          <w:sz w:val="28"/>
          <w:szCs w:val="28"/>
        </w:rPr>
        <w:t>текст.</w:t>
      </w:r>
    </w:p>
    <w:p w14:paraId="6E142155" w14:textId="5497E746" w:rsidR="007A6209" w:rsidRPr="008A0D45" w:rsidRDefault="00AC0663" w:rsidP="00BB2294">
      <w:pPr>
        <w:ind w:right="-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7A6209" w:rsidRPr="008A0D4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Завершается с</w:t>
      </w:r>
      <w:r w:rsidR="007A6209" w:rsidRPr="008A0D45">
        <w:rPr>
          <w:rFonts w:ascii="Times New Roman" w:hAnsi="Times New Roman" w:cs="Times New Roman"/>
          <w:sz w:val="28"/>
          <w:szCs w:val="28"/>
        </w:rPr>
        <w:t>пис</w:t>
      </w:r>
      <w:r>
        <w:rPr>
          <w:rFonts w:ascii="Times New Roman" w:hAnsi="Times New Roman" w:cs="Times New Roman"/>
          <w:sz w:val="28"/>
          <w:szCs w:val="28"/>
        </w:rPr>
        <w:t>ком</w:t>
      </w:r>
      <w:r w:rsidR="007A6209" w:rsidRPr="008A0D45">
        <w:rPr>
          <w:rFonts w:ascii="Times New Roman" w:hAnsi="Times New Roman" w:cs="Times New Roman"/>
          <w:sz w:val="28"/>
          <w:szCs w:val="28"/>
        </w:rPr>
        <w:t xml:space="preserve"> литературы (размер (кегль) шрифта – 14, выравнивание по ширине) - не более 10 источников (оформляется в соответствии с ГОСТ Р 7.0.5-2008 Библиографическая ссылка). На все источники, указанные в списке литературы, обязательно должны быть сноски в тексте статьи (в квадратных скобках). </w:t>
      </w:r>
    </w:p>
    <w:p w14:paraId="62BD260B" w14:textId="4EC3FF07" w:rsidR="007A6209" w:rsidRDefault="007A6209" w:rsidP="00BB2294">
      <w:pPr>
        <w:ind w:right="-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0D45">
        <w:rPr>
          <w:rFonts w:ascii="Times New Roman" w:hAnsi="Times New Roman" w:cs="Times New Roman"/>
          <w:sz w:val="28"/>
          <w:szCs w:val="28"/>
        </w:rPr>
        <w:t>Оргкомитет конференции оставляет за собой право не принять к участию в конференции материалы в случае нарушений требований к оформлению и содержанию статьи.</w:t>
      </w:r>
    </w:p>
    <w:p w14:paraId="668F6F46" w14:textId="77777777" w:rsidR="00916567" w:rsidRPr="008A0D45" w:rsidRDefault="00916567" w:rsidP="007A6209">
      <w:pPr>
        <w:ind w:right="-67" w:firstLine="567"/>
        <w:jc w:val="right"/>
        <w:rPr>
          <w:rFonts w:ascii="Times New Roman" w:hAnsi="Times New Roman" w:cs="Times New Roman"/>
          <w:i/>
          <w:iCs/>
          <w:sz w:val="28"/>
          <w:szCs w:val="28"/>
        </w:rPr>
      </w:pPr>
    </w:p>
    <w:p w14:paraId="22CAA76E" w14:textId="77777777" w:rsidR="00C36140" w:rsidRDefault="00C36140" w:rsidP="007A6209">
      <w:pPr>
        <w:ind w:right="-67" w:firstLine="567"/>
        <w:jc w:val="right"/>
        <w:rPr>
          <w:rFonts w:ascii="Times New Roman" w:hAnsi="Times New Roman" w:cs="Times New Roman"/>
          <w:i/>
          <w:iCs/>
          <w:sz w:val="28"/>
          <w:szCs w:val="28"/>
        </w:rPr>
      </w:pPr>
    </w:p>
    <w:p w14:paraId="73A3B696" w14:textId="3B616774" w:rsidR="007A6209" w:rsidRPr="008A0D45" w:rsidRDefault="007A6209" w:rsidP="007A6209">
      <w:pPr>
        <w:ind w:right="-67" w:firstLine="567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8A0D45">
        <w:rPr>
          <w:rFonts w:ascii="Times New Roman" w:hAnsi="Times New Roman" w:cs="Times New Roman"/>
          <w:i/>
          <w:iCs/>
          <w:sz w:val="28"/>
          <w:szCs w:val="28"/>
        </w:rPr>
        <w:t>Образец оформления публикации</w:t>
      </w:r>
    </w:p>
    <w:p w14:paraId="7CCBF5BD" w14:textId="379F4195" w:rsidR="007A6209" w:rsidRPr="008A0D45" w:rsidRDefault="007A6209" w:rsidP="007A6209">
      <w:pPr>
        <w:ind w:right="-67"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8A0D4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D58686F" w14:textId="6ACA82DF" w:rsidR="007A6209" w:rsidRPr="008A0D45" w:rsidRDefault="007A6209" w:rsidP="00D620E7">
      <w:pPr>
        <w:ind w:right="-68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A0D45">
        <w:rPr>
          <w:rFonts w:ascii="Times New Roman" w:hAnsi="Times New Roman" w:cs="Times New Roman"/>
          <w:b/>
          <w:bCs/>
          <w:sz w:val="28"/>
          <w:szCs w:val="28"/>
        </w:rPr>
        <w:t xml:space="preserve">УДК 349.422.2:334.735 </w:t>
      </w:r>
    </w:p>
    <w:p w14:paraId="5FAC197A" w14:textId="77777777" w:rsidR="00D620E7" w:rsidRPr="008A0D45" w:rsidRDefault="00D620E7" w:rsidP="00D620E7">
      <w:pPr>
        <w:ind w:right="-68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D7268E3" w14:textId="084A32A9" w:rsidR="00D620E7" w:rsidRPr="008A0D45" w:rsidRDefault="007A6209" w:rsidP="00D620E7">
      <w:pPr>
        <w:ind w:right="-68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A0D45">
        <w:rPr>
          <w:rFonts w:ascii="Times New Roman" w:hAnsi="Times New Roman" w:cs="Times New Roman"/>
          <w:b/>
          <w:bCs/>
          <w:sz w:val="28"/>
          <w:szCs w:val="28"/>
        </w:rPr>
        <w:t>К ВОПРОСУ О СОЦИАЛЬНОЙ БАЗЕ СЕЛЬСКОХОЗЯЙСТВЕННЫХ ПОТРЕБИТЕЛЬСКИХ КООПЕРАТИВОВ И ПОТРЕБИТЕЛЬСКИХ КООПЕРАТИВОВ</w:t>
      </w:r>
    </w:p>
    <w:p w14:paraId="6B50A953" w14:textId="68CA804F" w:rsidR="00D620E7" w:rsidRDefault="00D620E7" w:rsidP="00D620E7">
      <w:pPr>
        <w:ind w:right="-68"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45E16F3C" w14:textId="30733398" w:rsidR="001D65C4" w:rsidRPr="005F579F" w:rsidRDefault="001D65C4" w:rsidP="005F579F">
      <w:pPr>
        <w:ind w:right="-68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1D65C4">
        <w:rPr>
          <w:rFonts w:ascii="Times New Roman" w:hAnsi="Times New Roman" w:cs="Times New Roman"/>
          <w:b/>
          <w:bCs/>
          <w:sz w:val="28"/>
          <w:szCs w:val="28"/>
        </w:rPr>
        <w:t>Иванова А.А.</w:t>
      </w:r>
      <w:r w:rsidR="00AA6016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="005F579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F579F" w:rsidRPr="005F579F">
        <w:rPr>
          <w:rFonts w:ascii="Times New Roman" w:hAnsi="Times New Roman" w:cs="Times New Roman"/>
          <w:sz w:val="28"/>
          <w:szCs w:val="28"/>
        </w:rPr>
        <w:t>ученая степень, ученое звание, наименование образовательной организации (город, страна);</w:t>
      </w:r>
      <w:r w:rsidR="005F57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579F" w:rsidRPr="005F579F">
        <w:rPr>
          <w:rFonts w:ascii="Times New Roman" w:hAnsi="Times New Roman" w:cs="Times New Roman"/>
          <w:sz w:val="28"/>
          <w:szCs w:val="28"/>
        </w:rPr>
        <w:t>email</w:t>
      </w:r>
      <w:proofErr w:type="spellEnd"/>
      <w:r w:rsidR="005F579F" w:rsidRPr="005F579F">
        <w:rPr>
          <w:rFonts w:ascii="Times New Roman" w:hAnsi="Times New Roman" w:cs="Times New Roman"/>
          <w:sz w:val="28"/>
          <w:szCs w:val="28"/>
        </w:rPr>
        <w:t>:</w:t>
      </w:r>
      <w:r w:rsidR="005F579F">
        <w:rPr>
          <w:rFonts w:ascii="Times New Roman" w:hAnsi="Times New Roman" w:cs="Times New Roman"/>
          <w:sz w:val="28"/>
          <w:szCs w:val="28"/>
        </w:rPr>
        <w:t xml:space="preserve"> .</w:t>
      </w:r>
    </w:p>
    <w:p w14:paraId="74753233" w14:textId="77777777" w:rsidR="001D65C4" w:rsidRPr="005F579F" w:rsidRDefault="001D65C4" w:rsidP="001D65C4">
      <w:pPr>
        <w:ind w:right="-68"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3BA943B8" w14:textId="77777777" w:rsidR="001D65C4" w:rsidRPr="008A0D45" w:rsidRDefault="001D65C4" w:rsidP="00D620E7">
      <w:pPr>
        <w:ind w:right="-68"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66E1C6F8" w14:textId="0AF70FCF" w:rsidR="00D620E7" w:rsidRPr="008A0D45" w:rsidRDefault="001D65C4" w:rsidP="00D620E7">
      <w:pPr>
        <w:ind w:right="-6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65C4">
        <w:rPr>
          <w:rFonts w:ascii="Times New Roman" w:hAnsi="Times New Roman" w:cs="Times New Roman"/>
          <w:b/>
          <w:sz w:val="28"/>
          <w:szCs w:val="28"/>
        </w:rPr>
        <w:t>Аннотация:</w:t>
      </w:r>
      <w:r>
        <w:rPr>
          <w:rFonts w:ascii="Times New Roman" w:hAnsi="Times New Roman" w:cs="Times New Roman"/>
          <w:sz w:val="28"/>
          <w:szCs w:val="28"/>
        </w:rPr>
        <w:t xml:space="preserve"> Статья посвящена особенностям</w:t>
      </w:r>
      <w:r w:rsidR="007A6209" w:rsidRPr="008A0D45">
        <w:rPr>
          <w:rFonts w:ascii="Times New Roman" w:hAnsi="Times New Roman" w:cs="Times New Roman"/>
          <w:sz w:val="28"/>
          <w:szCs w:val="28"/>
        </w:rPr>
        <w:t xml:space="preserve"> формирования социальной базы сельскохозяйственного потребительского кооператива и потребительского кооператива, выявлении их отличительных признаков, а также доказательстве условной принадлежности сельскохозяйственного потребительского кооператива к кооперативам, идентифицируемым по принципам Международного кооперативного альянса. </w:t>
      </w:r>
    </w:p>
    <w:p w14:paraId="3325BD86" w14:textId="7B92718B" w:rsidR="00D620E7" w:rsidRPr="008A0D45" w:rsidRDefault="007A6209" w:rsidP="00D620E7">
      <w:pPr>
        <w:ind w:right="-6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0D45">
        <w:rPr>
          <w:rFonts w:ascii="Times New Roman" w:hAnsi="Times New Roman" w:cs="Times New Roman"/>
          <w:b/>
          <w:bCs/>
          <w:sz w:val="28"/>
          <w:szCs w:val="28"/>
        </w:rPr>
        <w:t>Ключевые слова:</w:t>
      </w:r>
      <w:r w:rsidRPr="008A0D45">
        <w:rPr>
          <w:rFonts w:ascii="Times New Roman" w:hAnsi="Times New Roman" w:cs="Times New Roman"/>
          <w:sz w:val="28"/>
          <w:szCs w:val="28"/>
        </w:rPr>
        <w:t xml:space="preserve"> пайщик, кооператив, социальная база, потребительский кооператив, потребительская кооперация, сельскохозяйственный потребительский кооператив</w:t>
      </w:r>
      <w:r w:rsidR="00F93A6F" w:rsidRPr="008A0D45">
        <w:rPr>
          <w:rFonts w:ascii="Times New Roman" w:hAnsi="Times New Roman" w:cs="Times New Roman"/>
          <w:sz w:val="28"/>
          <w:szCs w:val="28"/>
        </w:rPr>
        <w:t>.</w:t>
      </w:r>
    </w:p>
    <w:p w14:paraId="0384F2FA" w14:textId="77777777" w:rsidR="00F93A6F" w:rsidRPr="008A0D45" w:rsidRDefault="007A6209" w:rsidP="00D620E7">
      <w:pPr>
        <w:ind w:right="-6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0D45">
        <w:rPr>
          <w:rFonts w:ascii="Times New Roman" w:hAnsi="Times New Roman" w:cs="Times New Roman"/>
          <w:sz w:val="28"/>
          <w:szCs w:val="28"/>
        </w:rPr>
        <w:t xml:space="preserve">Текст, текст, текст, текст, текст, текст, текст, текст, текст, текст, текст, текст, текст, текст, текст [5, с. 42]. </w:t>
      </w:r>
    </w:p>
    <w:p w14:paraId="66C1B778" w14:textId="77777777" w:rsidR="00F93A6F" w:rsidRPr="008A0D45" w:rsidRDefault="00F93A6F" w:rsidP="00D620E7">
      <w:pPr>
        <w:ind w:right="-68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6EB63EC" w14:textId="374E85C6" w:rsidR="00F93A6F" w:rsidRPr="008A0D45" w:rsidRDefault="007A6209" w:rsidP="00F93A6F">
      <w:pPr>
        <w:ind w:right="-68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A0D45">
        <w:rPr>
          <w:rFonts w:ascii="Times New Roman" w:hAnsi="Times New Roman" w:cs="Times New Roman"/>
          <w:b/>
          <w:bCs/>
          <w:sz w:val="28"/>
          <w:szCs w:val="28"/>
        </w:rPr>
        <w:t>Список литературы</w:t>
      </w:r>
    </w:p>
    <w:p w14:paraId="01C2C0A5" w14:textId="21C1093C" w:rsidR="00F93A6F" w:rsidRPr="008A0D45" w:rsidRDefault="007A6209" w:rsidP="001D65C4">
      <w:pPr>
        <w:ind w:right="-68"/>
        <w:jc w:val="both"/>
        <w:rPr>
          <w:rFonts w:ascii="Times New Roman" w:hAnsi="Times New Roman" w:cs="Times New Roman"/>
          <w:sz w:val="28"/>
          <w:szCs w:val="28"/>
        </w:rPr>
      </w:pPr>
      <w:r w:rsidRPr="008A0D45">
        <w:rPr>
          <w:rFonts w:ascii="Times New Roman" w:hAnsi="Times New Roman" w:cs="Times New Roman"/>
          <w:sz w:val="28"/>
          <w:szCs w:val="28"/>
        </w:rPr>
        <w:t xml:space="preserve">1. Федеральный закон от 08.12.1995 N 193-ФЗ «О сельскохозяйственной кооперации» (с изменениями). </w:t>
      </w:r>
      <w:r w:rsidR="00893280">
        <w:rPr>
          <w:rFonts w:ascii="Times New Roman" w:hAnsi="Times New Roman" w:cs="Times New Roman"/>
          <w:sz w:val="28"/>
          <w:szCs w:val="28"/>
        </w:rPr>
        <w:t>–</w:t>
      </w:r>
      <w:r w:rsidRPr="008A0D45">
        <w:rPr>
          <w:rFonts w:ascii="Times New Roman" w:hAnsi="Times New Roman" w:cs="Times New Roman"/>
          <w:sz w:val="28"/>
          <w:szCs w:val="28"/>
        </w:rPr>
        <w:t xml:space="preserve"> URL: http://pravo.gov.ru/ </w:t>
      </w:r>
      <w:proofErr w:type="spellStart"/>
      <w:r w:rsidRPr="008A0D45">
        <w:rPr>
          <w:rFonts w:ascii="Times New Roman" w:hAnsi="Times New Roman" w:cs="Times New Roman"/>
          <w:sz w:val="28"/>
          <w:szCs w:val="28"/>
        </w:rPr>
        <w:t>proxy</w:t>
      </w:r>
      <w:proofErr w:type="spellEnd"/>
      <w:r w:rsidRPr="008A0D45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8A0D45">
        <w:rPr>
          <w:rFonts w:ascii="Times New Roman" w:hAnsi="Times New Roman" w:cs="Times New Roman"/>
          <w:sz w:val="28"/>
          <w:szCs w:val="28"/>
        </w:rPr>
        <w:t>ips</w:t>
      </w:r>
      <w:proofErr w:type="spellEnd"/>
      <w:r w:rsidRPr="008A0D45">
        <w:rPr>
          <w:rFonts w:ascii="Times New Roman" w:hAnsi="Times New Roman" w:cs="Times New Roman"/>
          <w:sz w:val="28"/>
          <w:szCs w:val="28"/>
        </w:rPr>
        <w:t>/?</w:t>
      </w:r>
      <w:proofErr w:type="spellStart"/>
      <w:r w:rsidRPr="008A0D45">
        <w:rPr>
          <w:rFonts w:ascii="Times New Roman" w:hAnsi="Times New Roman" w:cs="Times New Roman"/>
          <w:sz w:val="28"/>
          <w:szCs w:val="28"/>
        </w:rPr>
        <w:t>docbody</w:t>
      </w:r>
      <w:proofErr w:type="spellEnd"/>
      <w:r w:rsidRPr="008A0D45">
        <w:rPr>
          <w:rFonts w:ascii="Times New Roman" w:hAnsi="Times New Roman" w:cs="Times New Roman"/>
          <w:sz w:val="28"/>
          <w:szCs w:val="28"/>
        </w:rPr>
        <w:t>=&amp;</w:t>
      </w:r>
      <w:proofErr w:type="spellStart"/>
      <w:r w:rsidRPr="008A0D45">
        <w:rPr>
          <w:rFonts w:ascii="Times New Roman" w:hAnsi="Times New Roman" w:cs="Times New Roman"/>
          <w:sz w:val="28"/>
          <w:szCs w:val="28"/>
        </w:rPr>
        <w:t>nd</w:t>
      </w:r>
      <w:proofErr w:type="spellEnd"/>
      <w:r w:rsidRPr="008A0D45">
        <w:rPr>
          <w:rFonts w:ascii="Times New Roman" w:hAnsi="Times New Roman" w:cs="Times New Roman"/>
          <w:sz w:val="28"/>
          <w:szCs w:val="28"/>
        </w:rPr>
        <w:t xml:space="preserve">=102038609&amp;intelsearch=193-F4%E7 (дата обращения 15.11.2024). </w:t>
      </w:r>
    </w:p>
    <w:p w14:paraId="3185FE19" w14:textId="07B2E126" w:rsidR="00F93A6F" w:rsidRPr="008A0D45" w:rsidRDefault="007A6209" w:rsidP="001D65C4">
      <w:pPr>
        <w:ind w:right="-68"/>
        <w:jc w:val="both"/>
        <w:rPr>
          <w:rFonts w:ascii="Times New Roman" w:hAnsi="Times New Roman" w:cs="Times New Roman"/>
          <w:sz w:val="28"/>
          <w:szCs w:val="28"/>
        </w:rPr>
      </w:pPr>
      <w:r w:rsidRPr="008A0D45">
        <w:rPr>
          <w:rFonts w:ascii="Times New Roman" w:hAnsi="Times New Roman" w:cs="Times New Roman"/>
          <w:sz w:val="28"/>
          <w:szCs w:val="28"/>
        </w:rPr>
        <w:t xml:space="preserve">2. Декларация о кооперативной идентичности. Международный кооперативный альянс // Материалы ICI-IRV MEETINGS: отд. </w:t>
      </w:r>
      <w:r w:rsidR="00893280" w:rsidRPr="008A0D45">
        <w:rPr>
          <w:rFonts w:ascii="Times New Roman" w:hAnsi="Times New Roman" w:cs="Times New Roman"/>
          <w:sz w:val="28"/>
          <w:szCs w:val="28"/>
        </w:rPr>
        <w:t>И</w:t>
      </w:r>
      <w:r w:rsidRPr="008A0D45">
        <w:rPr>
          <w:rFonts w:ascii="Times New Roman" w:hAnsi="Times New Roman" w:cs="Times New Roman"/>
          <w:sz w:val="28"/>
          <w:szCs w:val="28"/>
        </w:rPr>
        <w:t xml:space="preserve">зд. </w:t>
      </w:r>
      <w:r w:rsidR="00893280">
        <w:rPr>
          <w:rFonts w:ascii="Times New Roman" w:hAnsi="Times New Roman" w:cs="Times New Roman"/>
          <w:sz w:val="28"/>
          <w:szCs w:val="28"/>
        </w:rPr>
        <w:t>–</w:t>
      </w:r>
      <w:r w:rsidRPr="008A0D45">
        <w:rPr>
          <w:rFonts w:ascii="Times New Roman" w:hAnsi="Times New Roman" w:cs="Times New Roman"/>
          <w:sz w:val="28"/>
          <w:szCs w:val="28"/>
        </w:rPr>
        <w:t xml:space="preserve"> Будапешт, 1996.</w:t>
      </w:r>
      <w:r w:rsidR="00F93A6F" w:rsidRPr="008A0D45">
        <w:rPr>
          <w:rFonts w:ascii="Times New Roman" w:hAnsi="Times New Roman" w:cs="Times New Roman"/>
          <w:sz w:val="28"/>
          <w:szCs w:val="28"/>
        </w:rPr>
        <w:t xml:space="preserve"> </w:t>
      </w:r>
      <w:r w:rsidRPr="008A0D45">
        <w:rPr>
          <w:rFonts w:ascii="Times New Roman" w:hAnsi="Times New Roman" w:cs="Times New Roman"/>
          <w:sz w:val="28"/>
          <w:szCs w:val="28"/>
        </w:rPr>
        <w:t xml:space="preserve"> URL:https://studbooks.net/2232551/ekonomika/deklaratsiya_kooperativnoy_ identichnosti_prinyataya_mezhdunarodnym_kooperativnym_alyansom_1995_godu (дата обращения 10.11.2024). </w:t>
      </w:r>
    </w:p>
    <w:p w14:paraId="379314A2" w14:textId="24236F0C" w:rsidR="00F93A6F" w:rsidRPr="008A0D45" w:rsidRDefault="007A6209" w:rsidP="001D65C4">
      <w:pPr>
        <w:ind w:right="-68"/>
        <w:jc w:val="both"/>
        <w:rPr>
          <w:rFonts w:ascii="Times New Roman" w:hAnsi="Times New Roman" w:cs="Times New Roman"/>
          <w:sz w:val="28"/>
          <w:szCs w:val="28"/>
        </w:rPr>
      </w:pPr>
      <w:r w:rsidRPr="008A0D45">
        <w:rPr>
          <w:rFonts w:ascii="Times New Roman" w:hAnsi="Times New Roman" w:cs="Times New Roman"/>
          <w:sz w:val="28"/>
          <w:szCs w:val="28"/>
        </w:rPr>
        <w:t xml:space="preserve">3. Федеральный закон от 08.05.1996 N 41-ФЗ «О производственных кооперативах» (последняя редакция). </w:t>
      </w:r>
      <w:r w:rsidR="00893280">
        <w:rPr>
          <w:rFonts w:ascii="Times New Roman" w:hAnsi="Times New Roman" w:cs="Times New Roman"/>
          <w:sz w:val="28"/>
          <w:szCs w:val="28"/>
        </w:rPr>
        <w:t>–</w:t>
      </w:r>
      <w:r w:rsidRPr="008A0D45">
        <w:rPr>
          <w:rFonts w:ascii="Times New Roman" w:hAnsi="Times New Roman" w:cs="Times New Roman"/>
          <w:sz w:val="28"/>
          <w:szCs w:val="28"/>
        </w:rPr>
        <w:t xml:space="preserve"> URL: https://www.consultant.ru /</w:t>
      </w:r>
      <w:proofErr w:type="spellStart"/>
      <w:r w:rsidRPr="008A0D45">
        <w:rPr>
          <w:rFonts w:ascii="Times New Roman" w:hAnsi="Times New Roman" w:cs="Times New Roman"/>
          <w:sz w:val="28"/>
          <w:szCs w:val="28"/>
        </w:rPr>
        <w:t>document</w:t>
      </w:r>
      <w:proofErr w:type="spellEnd"/>
      <w:r w:rsidRPr="008A0D45">
        <w:rPr>
          <w:rFonts w:ascii="Times New Roman" w:hAnsi="Times New Roman" w:cs="Times New Roman"/>
          <w:sz w:val="28"/>
          <w:szCs w:val="28"/>
        </w:rPr>
        <w:t xml:space="preserve">/cons_doc_LAW_10286/ (дата обращения 01.12. 2024). </w:t>
      </w:r>
    </w:p>
    <w:p w14:paraId="1ADCD76E" w14:textId="7573EF56" w:rsidR="00F93A6F" w:rsidRPr="008A0D45" w:rsidRDefault="007A6209" w:rsidP="001D65C4">
      <w:pPr>
        <w:ind w:right="-68"/>
        <w:jc w:val="both"/>
        <w:rPr>
          <w:rFonts w:ascii="Times New Roman" w:hAnsi="Times New Roman" w:cs="Times New Roman"/>
          <w:sz w:val="28"/>
          <w:szCs w:val="28"/>
        </w:rPr>
      </w:pPr>
      <w:r w:rsidRPr="008A0D45">
        <w:rPr>
          <w:rFonts w:ascii="Times New Roman" w:hAnsi="Times New Roman" w:cs="Times New Roman"/>
          <w:sz w:val="28"/>
          <w:szCs w:val="28"/>
        </w:rPr>
        <w:t xml:space="preserve">4. Программа развития системы потребительской кооперации Российской Федерации на 2023-2027 годы. </w:t>
      </w:r>
      <w:r w:rsidR="00893280">
        <w:rPr>
          <w:rFonts w:ascii="Times New Roman" w:hAnsi="Times New Roman" w:cs="Times New Roman"/>
          <w:sz w:val="28"/>
          <w:szCs w:val="28"/>
        </w:rPr>
        <w:t>–</w:t>
      </w:r>
      <w:r w:rsidRPr="008A0D45">
        <w:rPr>
          <w:rFonts w:ascii="Times New Roman" w:hAnsi="Times New Roman" w:cs="Times New Roman"/>
          <w:sz w:val="28"/>
          <w:szCs w:val="28"/>
        </w:rPr>
        <w:t xml:space="preserve"> М., 2023. </w:t>
      </w:r>
    </w:p>
    <w:p w14:paraId="554A36ED" w14:textId="4BA26B82" w:rsidR="00F93A6F" w:rsidRPr="008A0D45" w:rsidRDefault="007A6209" w:rsidP="001D65C4">
      <w:pPr>
        <w:ind w:right="-68"/>
        <w:jc w:val="both"/>
        <w:rPr>
          <w:rFonts w:ascii="Times New Roman" w:hAnsi="Times New Roman" w:cs="Times New Roman"/>
          <w:sz w:val="28"/>
          <w:szCs w:val="28"/>
        </w:rPr>
      </w:pPr>
      <w:r w:rsidRPr="008A0D45">
        <w:rPr>
          <w:rFonts w:ascii="Times New Roman" w:hAnsi="Times New Roman" w:cs="Times New Roman"/>
          <w:sz w:val="28"/>
          <w:szCs w:val="28"/>
        </w:rPr>
        <w:t xml:space="preserve">5. Потребительская кооперация России: Монография / науч. </w:t>
      </w:r>
      <w:r w:rsidR="00893280" w:rsidRPr="008A0D45">
        <w:rPr>
          <w:rFonts w:ascii="Times New Roman" w:hAnsi="Times New Roman" w:cs="Times New Roman"/>
          <w:sz w:val="28"/>
          <w:szCs w:val="28"/>
        </w:rPr>
        <w:t>Р</w:t>
      </w:r>
      <w:r w:rsidRPr="008A0D45">
        <w:rPr>
          <w:rFonts w:ascii="Times New Roman" w:hAnsi="Times New Roman" w:cs="Times New Roman"/>
          <w:sz w:val="28"/>
          <w:szCs w:val="28"/>
        </w:rPr>
        <w:t xml:space="preserve">ед.: Л.П. </w:t>
      </w:r>
      <w:proofErr w:type="spellStart"/>
      <w:r w:rsidRPr="008A0D45">
        <w:rPr>
          <w:rFonts w:ascii="Times New Roman" w:hAnsi="Times New Roman" w:cs="Times New Roman"/>
          <w:sz w:val="28"/>
          <w:szCs w:val="28"/>
        </w:rPr>
        <w:t>Наговицина</w:t>
      </w:r>
      <w:proofErr w:type="spellEnd"/>
      <w:r w:rsidRPr="008A0D45">
        <w:rPr>
          <w:rFonts w:ascii="Times New Roman" w:hAnsi="Times New Roman" w:cs="Times New Roman"/>
          <w:sz w:val="28"/>
          <w:szCs w:val="28"/>
        </w:rPr>
        <w:t xml:space="preserve">, Е.Е. Тарасова. </w:t>
      </w:r>
      <w:r w:rsidR="00893280">
        <w:rPr>
          <w:rFonts w:ascii="Times New Roman" w:hAnsi="Times New Roman" w:cs="Times New Roman"/>
          <w:sz w:val="28"/>
          <w:szCs w:val="28"/>
        </w:rPr>
        <w:t>–</w:t>
      </w:r>
      <w:r w:rsidRPr="008A0D45">
        <w:rPr>
          <w:rFonts w:ascii="Times New Roman" w:hAnsi="Times New Roman" w:cs="Times New Roman"/>
          <w:sz w:val="28"/>
          <w:szCs w:val="28"/>
        </w:rPr>
        <w:t xml:space="preserve"> Белгород: Издательство БУКЭП, 2016. </w:t>
      </w:r>
      <w:r w:rsidR="00893280">
        <w:rPr>
          <w:rFonts w:ascii="Times New Roman" w:hAnsi="Times New Roman" w:cs="Times New Roman"/>
          <w:sz w:val="28"/>
          <w:szCs w:val="28"/>
        </w:rPr>
        <w:t>–</w:t>
      </w:r>
      <w:r w:rsidRPr="008A0D45">
        <w:rPr>
          <w:rFonts w:ascii="Times New Roman" w:hAnsi="Times New Roman" w:cs="Times New Roman"/>
          <w:sz w:val="28"/>
          <w:szCs w:val="28"/>
        </w:rPr>
        <w:t xml:space="preserve"> 657 с. </w:t>
      </w:r>
    </w:p>
    <w:p w14:paraId="365F18C3" w14:textId="29F6499D" w:rsidR="00F93A6F" w:rsidRPr="008A0D45" w:rsidRDefault="007A6209" w:rsidP="001D65C4">
      <w:pPr>
        <w:ind w:right="-68"/>
        <w:jc w:val="both"/>
        <w:rPr>
          <w:rFonts w:ascii="Times New Roman" w:hAnsi="Times New Roman" w:cs="Times New Roman"/>
          <w:sz w:val="28"/>
          <w:szCs w:val="28"/>
        </w:rPr>
      </w:pPr>
      <w:r w:rsidRPr="008A0D45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8A0D45">
        <w:rPr>
          <w:rFonts w:ascii="Times New Roman" w:hAnsi="Times New Roman" w:cs="Times New Roman"/>
          <w:sz w:val="28"/>
          <w:szCs w:val="28"/>
        </w:rPr>
        <w:t>Наговицина</w:t>
      </w:r>
      <w:proofErr w:type="spellEnd"/>
      <w:r w:rsidRPr="008A0D45">
        <w:rPr>
          <w:rFonts w:ascii="Times New Roman" w:hAnsi="Times New Roman" w:cs="Times New Roman"/>
          <w:sz w:val="28"/>
          <w:szCs w:val="28"/>
        </w:rPr>
        <w:t xml:space="preserve">, Л.П. Направления совершенствования кооперативного законодательства: организационно-экономический аспект /Л.П. </w:t>
      </w:r>
      <w:proofErr w:type="spellStart"/>
      <w:r w:rsidRPr="008A0D45">
        <w:rPr>
          <w:rFonts w:ascii="Times New Roman" w:hAnsi="Times New Roman" w:cs="Times New Roman"/>
          <w:sz w:val="28"/>
          <w:szCs w:val="28"/>
        </w:rPr>
        <w:t>Наговицина</w:t>
      </w:r>
      <w:proofErr w:type="spellEnd"/>
      <w:r w:rsidRPr="008A0D45">
        <w:rPr>
          <w:rFonts w:ascii="Times New Roman" w:hAnsi="Times New Roman" w:cs="Times New Roman"/>
          <w:sz w:val="28"/>
          <w:szCs w:val="28"/>
        </w:rPr>
        <w:t xml:space="preserve">, М.И. Дроздова / Эволюция кооперативного законодательства в эпоху глобализации в странах Восточной Европы, Центральной Азии и других странах мира : Материалы международной научно-практической конференции (06-07 апреля 2021 года) : АНО ВО «Белгородский университет кооперации, экономики и права». </w:t>
      </w:r>
      <w:r w:rsidR="00893280">
        <w:rPr>
          <w:rFonts w:ascii="Times New Roman" w:hAnsi="Times New Roman" w:cs="Times New Roman"/>
          <w:sz w:val="28"/>
          <w:szCs w:val="28"/>
        </w:rPr>
        <w:t>–</w:t>
      </w:r>
      <w:r w:rsidRPr="008A0D45">
        <w:rPr>
          <w:rFonts w:ascii="Times New Roman" w:hAnsi="Times New Roman" w:cs="Times New Roman"/>
          <w:sz w:val="28"/>
          <w:szCs w:val="28"/>
        </w:rPr>
        <w:t xml:space="preserve"> Белгород: Издательство БУКЭП, 2021. </w:t>
      </w:r>
      <w:r w:rsidR="00893280">
        <w:rPr>
          <w:rFonts w:ascii="Times New Roman" w:hAnsi="Times New Roman" w:cs="Times New Roman"/>
          <w:sz w:val="28"/>
          <w:szCs w:val="28"/>
        </w:rPr>
        <w:t>–</w:t>
      </w:r>
      <w:r w:rsidRPr="008A0D45">
        <w:rPr>
          <w:rFonts w:ascii="Times New Roman" w:hAnsi="Times New Roman" w:cs="Times New Roman"/>
          <w:sz w:val="28"/>
          <w:szCs w:val="28"/>
        </w:rPr>
        <w:t xml:space="preserve"> С. 149-162. </w:t>
      </w:r>
    </w:p>
    <w:p w14:paraId="3770584E" w14:textId="15FBACD3" w:rsidR="00F93A6F" w:rsidRPr="008A0D45" w:rsidRDefault="007A6209" w:rsidP="001D65C4">
      <w:pPr>
        <w:ind w:right="-68"/>
        <w:jc w:val="both"/>
        <w:rPr>
          <w:rFonts w:ascii="Times New Roman" w:hAnsi="Times New Roman" w:cs="Times New Roman"/>
          <w:sz w:val="28"/>
          <w:szCs w:val="28"/>
        </w:rPr>
      </w:pPr>
      <w:r w:rsidRPr="008A0D45">
        <w:rPr>
          <w:rFonts w:ascii="Times New Roman" w:hAnsi="Times New Roman" w:cs="Times New Roman"/>
          <w:sz w:val="28"/>
          <w:szCs w:val="28"/>
        </w:rPr>
        <w:t xml:space="preserve">7. Социальная экономика потребительской кооперации: монография / научные редакторы д.э.н. проф. Л.П. </w:t>
      </w:r>
      <w:proofErr w:type="spellStart"/>
      <w:r w:rsidRPr="008A0D45">
        <w:rPr>
          <w:rFonts w:ascii="Times New Roman" w:hAnsi="Times New Roman" w:cs="Times New Roman"/>
          <w:sz w:val="28"/>
          <w:szCs w:val="28"/>
        </w:rPr>
        <w:t>Наговицина</w:t>
      </w:r>
      <w:proofErr w:type="spellEnd"/>
      <w:r w:rsidRPr="008A0D45">
        <w:rPr>
          <w:rFonts w:ascii="Times New Roman" w:hAnsi="Times New Roman" w:cs="Times New Roman"/>
          <w:sz w:val="28"/>
          <w:szCs w:val="28"/>
        </w:rPr>
        <w:t xml:space="preserve">, д.э.н., проф. Е.Е. Тарасова; АНО ВО «Белгородский университет кооперации, экономики и права». </w:t>
      </w:r>
      <w:r w:rsidR="00893280">
        <w:rPr>
          <w:rFonts w:ascii="Times New Roman" w:hAnsi="Times New Roman" w:cs="Times New Roman"/>
          <w:sz w:val="28"/>
          <w:szCs w:val="28"/>
        </w:rPr>
        <w:t>–</w:t>
      </w:r>
      <w:r w:rsidRPr="008A0D45">
        <w:rPr>
          <w:rFonts w:ascii="Times New Roman" w:hAnsi="Times New Roman" w:cs="Times New Roman"/>
          <w:sz w:val="28"/>
          <w:szCs w:val="28"/>
        </w:rPr>
        <w:t xml:space="preserve"> Белгород: Издательство БУКЭП, 2021. - 188 с. </w:t>
      </w:r>
    </w:p>
    <w:p w14:paraId="06D6375E" w14:textId="77777777" w:rsidR="00F93A6F" w:rsidRPr="008A0D45" w:rsidRDefault="007A6209" w:rsidP="001D65C4">
      <w:pPr>
        <w:ind w:right="-68"/>
        <w:jc w:val="both"/>
        <w:rPr>
          <w:rFonts w:ascii="Times New Roman" w:hAnsi="Times New Roman" w:cs="Times New Roman"/>
          <w:sz w:val="28"/>
          <w:szCs w:val="28"/>
        </w:rPr>
      </w:pPr>
      <w:r w:rsidRPr="008A0D45">
        <w:rPr>
          <w:rFonts w:ascii="Times New Roman" w:hAnsi="Times New Roman" w:cs="Times New Roman"/>
          <w:sz w:val="28"/>
          <w:szCs w:val="28"/>
        </w:rPr>
        <w:t xml:space="preserve">8. </w:t>
      </w:r>
      <w:proofErr w:type="spellStart"/>
      <w:r w:rsidRPr="008A0D45">
        <w:rPr>
          <w:rFonts w:ascii="Times New Roman" w:hAnsi="Times New Roman" w:cs="Times New Roman"/>
          <w:sz w:val="28"/>
          <w:szCs w:val="28"/>
        </w:rPr>
        <w:t>Наговицина</w:t>
      </w:r>
      <w:proofErr w:type="spellEnd"/>
      <w:r w:rsidRPr="008A0D45">
        <w:rPr>
          <w:rFonts w:ascii="Times New Roman" w:hAnsi="Times New Roman" w:cs="Times New Roman"/>
          <w:sz w:val="28"/>
          <w:szCs w:val="28"/>
        </w:rPr>
        <w:t xml:space="preserve">, Л.П. Социализация членства - стратегически важная отрасль деятельности российской потребительской кооперации / Л.П. </w:t>
      </w:r>
      <w:proofErr w:type="spellStart"/>
      <w:r w:rsidRPr="008A0D45">
        <w:rPr>
          <w:rFonts w:ascii="Times New Roman" w:hAnsi="Times New Roman" w:cs="Times New Roman"/>
          <w:sz w:val="28"/>
          <w:szCs w:val="28"/>
        </w:rPr>
        <w:t>Наговицина</w:t>
      </w:r>
      <w:proofErr w:type="spellEnd"/>
      <w:r w:rsidRPr="008A0D45">
        <w:rPr>
          <w:rFonts w:ascii="Times New Roman" w:hAnsi="Times New Roman" w:cs="Times New Roman"/>
          <w:sz w:val="28"/>
          <w:szCs w:val="28"/>
        </w:rPr>
        <w:t xml:space="preserve">, </w:t>
      </w:r>
      <w:r w:rsidRPr="008A0D45">
        <w:rPr>
          <w:rFonts w:ascii="Times New Roman" w:hAnsi="Times New Roman" w:cs="Times New Roman"/>
          <w:sz w:val="28"/>
          <w:szCs w:val="28"/>
        </w:rPr>
        <w:lastRenderedPageBreak/>
        <w:t xml:space="preserve">М.И. Дроздова // Вестник Сибирского университета потребительской кооперации. - 2022. - № 2(40). - С. 3-9. </w:t>
      </w:r>
    </w:p>
    <w:p w14:paraId="421E9CA7" w14:textId="77777777" w:rsidR="00C36140" w:rsidRDefault="00C36140" w:rsidP="003B3198">
      <w:pPr>
        <w:ind w:right="-68" w:firstLine="567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14:paraId="5AE2DC44" w14:textId="683C02A8" w:rsidR="003B3198" w:rsidRPr="008A0D45" w:rsidRDefault="003B3198" w:rsidP="003B3198">
      <w:pPr>
        <w:ind w:right="-68" w:firstLine="567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8A0D45">
        <w:rPr>
          <w:rFonts w:ascii="Times New Roman" w:hAnsi="Times New Roman" w:cs="Times New Roman"/>
          <w:b/>
          <w:bCs/>
          <w:sz w:val="28"/>
          <w:szCs w:val="28"/>
        </w:rPr>
        <w:t>Приложение 2</w:t>
      </w:r>
    </w:p>
    <w:p w14:paraId="786ADB76" w14:textId="77777777" w:rsidR="00546DD4" w:rsidRPr="008A0D45" w:rsidRDefault="00546DD4" w:rsidP="00D620E7">
      <w:pPr>
        <w:ind w:right="-68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BA0792A" w14:textId="1443E0CB" w:rsidR="00546DD4" w:rsidRPr="008A0D45" w:rsidRDefault="00546DD4" w:rsidP="00546DD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0D45">
        <w:rPr>
          <w:rFonts w:ascii="Times New Roman" w:hAnsi="Times New Roman" w:cs="Times New Roman"/>
          <w:b/>
          <w:sz w:val="28"/>
          <w:szCs w:val="28"/>
        </w:rPr>
        <w:t xml:space="preserve">ЗАЯВКА </w:t>
      </w:r>
    </w:p>
    <w:p w14:paraId="6D351833" w14:textId="77777777" w:rsidR="00AA6016" w:rsidRPr="000D46F4" w:rsidRDefault="00546DD4" w:rsidP="00AA6016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A0D45">
        <w:rPr>
          <w:rFonts w:ascii="Times New Roman" w:hAnsi="Times New Roman" w:cs="Times New Roman"/>
          <w:bCs/>
          <w:sz w:val="28"/>
          <w:szCs w:val="28"/>
        </w:rPr>
        <w:t xml:space="preserve">участника </w:t>
      </w:r>
      <w:r w:rsidR="00AA6016" w:rsidRPr="000D46F4">
        <w:rPr>
          <w:rFonts w:ascii="Times New Roman" w:hAnsi="Times New Roman" w:cs="Times New Roman"/>
          <w:sz w:val="28"/>
          <w:szCs w:val="28"/>
        </w:rPr>
        <w:t xml:space="preserve">Международной научно-практической конференции научно-педагогических работников </w:t>
      </w:r>
      <w:r w:rsidR="00AA6016" w:rsidRPr="000D46F4">
        <w:rPr>
          <w:rFonts w:ascii="Times New Roman" w:hAnsi="Times New Roman" w:cs="Times New Roman"/>
          <w:b/>
          <w:bCs/>
          <w:sz w:val="28"/>
          <w:szCs w:val="28"/>
        </w:rPr>
        <w:t>«Потребительская кооперация в современном мире: резервы и инновации».</w:t>
      </w:r>
    </w:p>
    <w:p w14:paraId="3F06C816" w14:textId="68AEE002" w:rsidR="00CD3E73" w:rsidRDefault="00E30022" w:rsidP="00893280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0D45">
        <w:rPr>
          <w:rFonts w:ascii="Times New Roman" w:hAnsi="Times New Roman" w:cs="Times New Roman"/>
          <w:b/>
          <w:sz w:val="28"/>
          <w:szCs w:val="28"/>
        </w:rPr>
        <w:t>(</w:t>
      </w:r>
      <w:r w:rsidRPr="008A0D45">
        <w:rPr>
          <w:rFonts w:ascii="Times New Roman" w:hAnsi="Times New Roman" w:cs="Times New Roman"/>
          <w:b/>
          <w:sz w:val="28"/>
          <w:szCs w:val="28"/>
          <w:u w:val="single"/>
        </w:rPr>
        <w:t>ОФОРМЛЯЕТСЯ ОБЯЗАТЕЛЬНО ОТДЕЛЬНЫМ ФАЙЛОМ</w:t>
      </w:r>
      <w:r w:rsidR="00EC32F6" w:rsidRPr="008A0D45">
        <w:rPr>
          <w:rFonts w:ascii="Times New Roman" w:hAnsi="Times New Roman" w:cs="Times New Roman"/>
          <w:b/>
          <w:sz w:val="28"/>
          <w:szCs w:val="28"/>
          <w:u w:val="single"/>
        </w:rPr>
        <w:t xml:space="preserve"> и отправляется со статьей</w:t>
      </w:r>
      <w:r w:rsidR="00CD3E73">
        <w:rPr>
          <w:rFonts w:ascii="Times New Roman" w:hAnsi="Times New Roman" w:cs="Times New Roman"/>
          <w:b/>
          <w:sz w:val="28"/>
          <w:szCs w:val="28"/>
          <w:u w:val="single"/>
        </w:rPr>
        <w:t xml:space="preserve"> (отдельным файлом)</w:t>
      </w:r>
      <w:r w:rsidR="00EC32F6" w:rsidRPr="008A0D45">
        <w:rPr>
          <w:rFonts w:ascii="Times New Roman" w:hAnsi="Times New Roman" w:cs="Times New Roman"/>
          <w:b/>
          <w:sz w:val="28"/>
          <w:szCs w:val="28"/>
          <w:u w:val="single"/>
        </w:rPr>
        <w:t xml:space="preserve"> на почту </w:t>
      </w:r>
      <w:hyperlink r:id="rId6" w:history="1">
        <w:r w:rsidR="00EC32F6" w:rsidRPr="008A0D45">
          <w:rPr>
            <w:rStyle w:val="ac"/>
            <w:rFonts w:ascii="Times New Roman" w:eastAsiaTheme="majorEastAsia" w:hAnsi="Times New Roman" w:cs="Times New Roman"/>
            <w:sz w:val="28"/>
            <w:szCs w:val="28"/>
          </w:rPr>
          <w:t>sno.kki@mail.ru</w:t>
        </w:r>
      </w:hyperlink>
      <w:r w:rsidR="00EC32F6" w:rsidRPr="008A0D4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CD3E7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E0A1277" w14:textId="17D48F43" w:rsidR="00546DD4" w:rsidRDefault="00CD3E73" w:rsidP="00893280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 указанием «Конференция НПР»</w:t>
      </w:r>
      <w:r w:rsidR="00E30022" w:rsidRPr="008A0D45">
        <w:rPr>
          <w:rFonts w:ascii="Times New Roman" w:hAnsi="Times New Roman" w:cs="Times New Roman"/>
          <w:b/>
          <w:sz w:val="28"/>
          <w:szCs w:val="28"/>
        </w:rPr>
        <w:t>)</w:t>
      </w:r>
    </w:p>
    <w:p w14:paraId="1B833462" w14:textId="77777777" w:rsidR="00932AC1" w:rsidRPr="008A0D45" w:rsidRDefault="00932AC1" w:rsidP="00893280">
      <w:pPr>
        <w:ind w:firstLine="709"/>
        <w:jc w:val="center"/>
        <w:rPr>
          <w:rFonts w:ascii="Times New Roman" w:hAnsi="Times New Roman" w:cs="Times New Roman"/>
          <w:b/>
          <w:color w:val="002060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1"/>
        <w:gridCol w:w="5196"/>
        <w:gridCol w:w="3499"/>
      </w:tblGrid>
      <w:tr w:rsidR="00AA6016" w:rsidRPr="008A0D45" w14:paraId="1B541088" w14:textId="77777777" w:rsidTr="00AF0D05">
        <w:trPr>
          <w:trHeight w:val="237"/>
        </w:trPr>
        <w:tc>
          <w:tcPr>
            <w:tcW w:w="541" w:type="dxa"/>
            <w:vAlign w:val="center"/>
          </w:tcPr>
          <w:p w14:paraId="3373127C" w14:textId="3CCF3D36" w:rsidR="00AA6016" w:rsidRPr="008A0D45" w:rsidRDefault="00AA6016" w:rsidP="00723CB5">
            <w:pPr>
              <w:jc w:val="center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  <w:tc>
          <w:tcPr>
            <w:tcW w:w="8695" w:type="dxa"/>
            <w:gridSpan w:val="2"/>
            <w:vAlign w:val="center"/>
          </w:tcPr>
          <w:p w14:paraId="6335A050" w14:textId="11DCC2A0" w:rsidR="00AA6016" w:rsidRPr="008A0D45" w:rsidRDefault="00AA6016" w:rsidP="008932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Информация</w:t>
            </w:r>
          </w:p>
        </w:tc>
      </w:tr>
      <w:tr w:rsidR="00AA6016" w:rsidRPr="008A0D45" w14:paraId="749D8A0C" w14:textId="77777777" w:rsidTr="00723CB5">
        <w:trPr>
          <w:trHeight w:val="237"/>
        </w:trPr>
        <w:tc>
          <w:tcPr>
            <w:tcW w:w="541" w:type="dxa"/>
            <w:vAlign w:val="center"/>
          </w:tcPr>
          <w:p w14:paraId="345C5CA5" w14:textId="756C1A3A" w:rsidR="00AA6016" w:rsidRPr="008A0D45" w:rsidRDefault="00AA6016" w:rsidP="00723CB5">
            <w:pPr>
              <w:jc w:val="center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8A0D45">
              <w:rPr>
                <w:rFonts w:ascii="Times New Roman" w:hAnsi="Times New Roman" w:cs="Times New Roman"/>
                <w:caps/>
                <w:sz w:val="28"/>
                <w:szCs w:val="28"/>
              </w:rPr>
              <w:t>1.</w:t>
            </w:r>
          </w:p>
        </w:tc>
        <w:tc>
          <w:tcPr>
            <w:tcW w:w="5196" w:type="dxa"/>
            <w:vAlign w:val="center"/>
          </w:tcPr>
          <w:p w14:paraId="565B05D9" w14:textId="60522B3E" w:rsidR="00AA6016" w:rsidRPr="008A0D45" w:rsidRDefault="00AA6016" w:rsidP="00732E66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A0D45">
              <w:rPr>
                <w:rFonts w:ascii="Times New Roman" w:hAnsi="Times New Roman" w:cs="Times New Roman"/>
                <w:iCs/>
                <w:sz w:val="28"/>
                <w:szCs w:val="28"/>
              </w:rPr>
              <w:t>Фамилия, имя, отчество автора (полностью), ученая степень, ученое звание (при наличии)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,</w:t>
            </w:r>
            <w:r w:rsidRPr="008A0D45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сотовый телефон, е-</w:t>
            </w:r>
            <w:proofErr w:type="spellStart"/>
            <w:r w:rsidRPr="008A0D45">
              <w:rPr>
                <w:rFonts w:ascii="Times New Roman" w:hAnsi="Times New Roman" w:cs="Times New Roman"/>
                <w:iCs/>
                <w:sz w:val="28"/>
                <w:szCs w:val="28"/>
              </w:rPr>
              <w:t>mail</w:t>
            </w:r>
            <w:proofErr w:type="spellEnd"/>
            <w:r w:rsidRPr="008A0D45">
              <w:rPr>
                <w:rFonts w:ascii="Times New Roman" w:hAnsi="Times New Roman" w:cs="Times New Roman"/>
                <w:iCs/>
                <w:sz w:val="28"/>
                <w:szCs w:val="28"/>
              </w:rPr>
              <w:t>:</w:t>
            </w:r>
          </w:p>
        </w:tc>
        <w:tc>
          <w:tcPr>
            <w:tcW w:w="3499" w:type="dxa"/>
          </w:tcPr>
          <w:p w14:paraId="7CFC42D9" w14:textId="77777777" w:rsidR="00AA6016" w:rsidRDefault="00AA6016" w:rsidP="008932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6DD4" w:rsidRPr="008A0D45" w14:paraId="0B77A17E" w14:textId="77777777" w:rsidTr="00723CB5">
        <w:trPr>
          <w:trHeight w:val="237"/>
        </w:trPr>
        <w:tc>
          <w:tcPr>
            <w:tcW w:w="541" w:type="dxa"/>
            <w:vAlign w:val="center"/>
          </w:tcPr>
          <w:p w14:paraId="030AE15D" w14:textId="77777777" w:rsidR="00546DD4" w:rsidRPr="008A0D45" w:rsidRDefault="00546DD4" w:rsidP="00723CB5">
            <w:pPr>
              <w:jc w:val="center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8A0D45">
              <w:rPr>
                <w:rFonts w:ascii="Times New Roman" w:hAnsi="Times New Roman" w:cs="Times New Roman"/>
                <w:caps/>
                <w:sz w:val="28"/>
                <w:szCs w:val="28"/>
              </w:rPr>
              <w:t>2.</w:t>
            </w:r>
          </w:p>
        </w:tc>
        <w:tc>
          <w:tcPr>
            <w:tcW w:w="5196" w:type="dxa"/>
            <w:vAlign w:val="center"/>
          </w:tcPr>
          <w:p w14:paraId="537469DA" w14:textId="0C12C0CD" w:rsidR="00546DD4" w:rsidRPr="008A0D45" w:rsidRDefault="00546DD4" w:rsidP="00732E66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A0D45">
              <w:rPr>
                <w:rFonts w:ascii="Times New Roman" w:hAnsi="Times New Roman" w:cs="Times New Roman"/>
                <w:iCs/>
                <w:sz w:val="28"/>
                <w:szCs w:val="28"/>
              </w:rPr>
              <w:t>Фамилия, имя, отчество соавтора</w:t>
            </w:r>
            <w:r w:rsidR="00C36140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(полностью) (при наличии),</w:t>
            </w:r>
            <w:r w:rsidRPr="008A0D45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ученая степень, ученое звание (при наличии), сотовый телефон, е-</w:t>
            </w:r>
            <w:proofErr w:type="spellStart"/>
            <w:r w:rsidRPr="008A0D45">
              <w:rPr>
                <w:rFonts w:ascii="Times New Roman" w:hAnsi="Times New Roman" w:cs="Times New Roman"/>
                <w:iCs/>
                <w:sz w:val="28"/>
                <w:szCs w:val="28"/>
              </w:rPr>
              <w:t>mail</w:t>
            </w:r>
            <w:proofErr w:type="spellEnd"/>
            <w:r w:rsidR="0072472C" w:rsidRPr="008A0D45">
              <w:rPr>
                <w:rFonts w:ascii="Times New Roman" w:hAnsi="Times New Roman" w:cs="Times New Roman"/>
                <w:iCs/>
                <w:sz w:val="28"/>
                <w:szCs w:val="28"/>
              </w:rPr>
              <w:t>:</w:t>
            </w:r>
          </w:p>
        </w:tc>
        <w:tc>
          <w:tcPr>
            <w:tcW w:w="3499" w:type="dxa"/>
          </w:tcPr>
          <w:p w14:paraId="340DAB76" w14:textId="77777777" w:rsidR="00546DD4" w:rsidRPr="008A0D45" w:rsidRDefault="00546DD4" w:rsidP="00732E6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6DD4" w:rsidRPr="008A0D45" w14:paraId="447838D7" w14:textId="77777777" w:rsidTr="00723CB5">
        <w:tc>
          <w:tcPr>
            <w:tcW w:w="541" w:type="dxa"/>
            <w:vAlign w:val="center"/>
          </w:tcPr>
          <w:p w14:paraId="077B072A" w14:textId="77777777" w:rsidR="00546DD4" w:rsidRPr="008A0D45" w:rsidRDefault="00546DD4" w:rsidP="00723CB5">
            <w:pPr>
              <w:jc w:val="center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8A0D45">
              <w:rPr>
                <w:rFonts w:ascii="Times New Roman" w:hAnsi="Times New Roman" w:cs="Times New Roman"/>
                <w:caps/>
                <w:sz w:val="28"/>
                <w:szCs w:val="28"/>
              </w:rPr>
              <w:t>3.</w:t>
            </w:r>
          </w:p>
        </w:tc>
        <w:tc>
          <w:tcPr>
            <w:tcW w:w="5196" w:type="dxa"/>
            <w:vAlign w:val="center"/>
          </w:tcPr>
          <w:p w14:paraId="15CE8611" w14:textId="77777777" w:rsidR="00546DD4" w:rsidRPr="008A0D45" w:rsidRDefault="00546DD4" w:rsidP="00732E66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A0D45">
              <w:rPr>
                <w:rFonts w:ascii="Times New Roman" w:hAnsi="Times New Roman" w:cs="Times New Roman"/>
                <w:iCs/>
                <w:sz w:val="28"/>
                <w:szCs w:val="28"/>
              </w:rPr>
              <w:t>Название организации (полностью)</w:t>
            </w:r>
          </w:p>
        </w:tc>
        <w:tc>
          <w:tcPr>
            <w:tcW w:w="3499" w:type="dxa"/>
          </w:tcPr>
          <w:p w14:paraId="2EF9E94F" w14:textId="77777777" w:rsidR="00546DD4" w:rsidRPr="008A0D45" w:rsidRDefault="00546DD4" w:rsidP="00732E6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6DD4" w:rsidRPr="008A0D45" w14:paraId="6C9A741C" w14:textId="77777777" w:rsidTr="00723CB5">
        <w:tc>
          <w:tcPr>
            <w:tcW w:w="541" w:type="dxa"/>
            <w:vAlign w:val="center"/>
          </w:tcPr>
          <w:p w14:paraId="53297256" w14:textId="77777777" w:rsidR="00546DD4" w:rsidRPr="008A0D45" w:rsidRDefault="00546DD4" w:rsidP="00723CB5">
            <w:pPr>
              <w:jc w:val="center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8A0D45">
              <w:rPr>
                <w:rFonts w:ascii="Times New Roman" w:hAnsi="Times New Roman" w:cs="Times New Roman"/>
                <w:caps/>
                <w:sz w:val="28"/>
                <w:szCs w:val="28"/>
              </w:rPr>
              <w:t>4.</w:t>
            </w:r>
          </w:p>
        </w:tc>
        <w:tc>
          <w:tcPr>
            <w:tcW w:w="5196" w:type="dxa"/>
            <w:vAlign w:val="center"/>
          </w:tcPr>
          <w:p w14:paraId="78142C19" w14:textId="77777777" w:rsidR="00546DD4" w:rsidRPr="008A0D45" w:rsidRDefault="00546DD4" w:rsidP="00732E66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A0D45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Адрес организации </w:t>
            </w:r>
          </w:p>
        </w:tc>
        <w:tc>
          <w:tcPr>
            <w:tcW w:w="3499" w:type="dxa"/>
          </w:tcPr>
          <w:p w14:paraId="38ECB9A3" w14:textId="77777777" w:rsidR="00546DD4" w:rsidRPr="008A0D45" w:rsidRDefault="00546DD4" w:rsidP="00732E6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6DD4" w:rsidRPr="008A0D45" w14:paraId="0C86EAE3" w14:textId="77777777" w:rsidTr="00723CB5">
        <w:tc>
          <w:tcPr>
            <w:tcW w:w="541" w:type="dxa"/>
            <w:vAlign w:val="center"/>
          </w:tcPr>
          <w:p w14:paraId="7C654477" w14:textId="77777777" w:rsidR="00546DD4" w:rsidRPr="008A0D45" w:rsidRDefault="00546DD4" w:rsidP="00723CB5">
            <w:pPr>
              <w:jc w:val="center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8A0D45">
              <w:rPr>
                <w:rFonts w:ascii="Times New Roman" w:hAnsi="Times New Roman" w:cs="Times New Roman"/>
                <w:caps/>
                <w:sz w:val="28"/>
                <w:szCs w:val="28"/>
              </w:rPr>
              <w:t>5.</w:t>
            </w:r>
          </w:p>
        </w:tc>
        <w:tc>
          <w:tcPr>
            <w:tcW w:w="5196" w:type="dxa"/>
            <w:vAlign w:val="center"/>
          </w:tcPr>
          <w:p w14:paraId="54007174" w14:textId="069B7362" w:rsidR="00546DD4" w:rsidRPr="008A0D45" w:rsidRDefault="00546DD4" w:rsidP="00732E66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A0D45">
              <w:rPr>
                <w:rFonts w:ascii="Times New Roman" w:hAnsi="Times New Roman" w:cs="Times New Roman"/>
                <w:iCs/>
                <w:sz w:val="28"/>
                <w:szCs w:val="28"/>
              </w:rPr>
              <w:t>Направление Конференции</w:t>
            </w:r>
            <w:r w:rsidR="00C36140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(с указанием номера и названием направления)</w:t>
            </w:r>
          </w:p>
        </w:tc>
        <w:tc>
          <w:tcPr>
            <w:tcW w:w="3499" w:type="dxa"/>
          </w:tcPr>
          <w:p w14:paraId="300D6275" w14:textId="77777777" w:rsidR="00546DD4" w:rsidRPr="008A0D45" w:rsidRDefault="00546DD4" w:rsidP="00732E6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6DD4" w:rsidRPr="008A0D45" w14:paraId="18ABB5A5" w14:textId="77777777" w:rsidTr="00723CB5">
        <w:tc>
          <w:tcPr>
            <w:tcW w:w="541" w:type="dxa"/>
            <w:vAlign w:val="center"/>
          </w:tcPr>
          <w:p w14:paraId="2EEDCBC6" w14:textId="77777777" w:rsidR="00546DD4" w:rsidRPr="008A0D45" w:rsidRDefault="00546DD4" w:rsidP="00723CB5">
            <w:pPr>
              <w:jc w:val="center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8A0D45">
              <w:rPr>
                <w:rFonts w:ascii="Times New Roman" w:hAnsi="Times New Roman" w:cs="Times New Roman"/>
                <w:caps/>
                <w:sz w:val="28"/>
                <w:szCs w:val="28"/>
              </w:rPr>
              <w:t>6.</w:t>
            </w:r>
          </w:p>
        </w:tc>
        <w:tc>
          <w:tcPr>
            <w:tcW w:w="5196" w:type="dxa"/>
            <w:vAlign w:val="center"/>
          </w:tcPr>
          <w:p w14:paraId="73AF4571" w14:textId="77777777" w:rsidR="00546DD4" w:rsidRPr="008A0D45" w:rsidRDefault="00546DD4" w:rsidP="00732E66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A0D45">
              <w:rPr>
                <w:rFonts w:ascii="Times New Roman" w:hAnsi="Times New Roman" w:cs="Times New Roman"/>
                <w:iCs/>
                <w:sz w:val="28"/>
                <w:szCs w:val="28"/>
              </w:rPr>
              <w:t>Тема научной статьи</w:t>
            </w:r>
          </w:p>
        </w:tc>
        <w:tc>
          <w:tcPr>
            <w:tcW w:w="3499" w:type="dxa"/>
          </w:tcPr>
          <w:p w14:paraId="2607EA14" w14:textId="77777777" w:rsidR="00546DD4" w:rsidRPr="008A0D45" w:rsidRDefault="00546DD4" w:rsidP="00732E6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FDD" w:rsidRPr="008A0D45" w14:paraId="3E1036B1" w14:textId="77777777" w:rsidTr="00723CB5">
        <w:trPr>
          <w:trHeight w:val="83"/>
        </w:trPr>
        <w:tc>
          <w:tcPr>
            <w:tcW w:w="541" w:type="dxa"/>
            <w:vAlign w:val="center"/>
          </w:tcPr>
          <w:p w14:paraId="5F3E829B" w14:textId="2B5857F4" w:rsidR="00095FDD" w:rsidRPr="008A0D45" w:rsidRDefault="00A471EE" w:rsidP="00723CB5">
            <w:pPr>
              <w:jc w:val="center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t>7</w:t>
            </w:r>
            <w:r w:rsidR="00095FDD">
              <w:rPr>
                <w:rFonts w:ascii="Times New Roman" w:hAnsi="Times New Roman" w:cs="Times New Roman"/>
                <w:caps/>
                <w:sz w:val="28"/>
                <w:szCs w:val="28"/>
              </w:rPr>
              <w:t>.</w:t>
            </w:r>
          </w:p>
        </w:tc>
        <w:tc>
          <w:tcPr>
            <w:tcW w:w="5196" w:type="dxa"/>
            <w:vAlign w:val="center"/>
          </w:tcPr>
          <w:p w14:paraId="63BED89E" w14:textId="2D337434" w:rsidR="00A471EE" w:rsidRPr="00A471EE" w:rsidRDefault="00A471EE" w:rsidP="00A471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71EE">
              <w:rPr>
                <w:rFonts w:ascii="Times New Roman" w:hAnsi="Times New Roman" w:cs="Times New Roman"/>
                <w:sz w:val="28"/>
                <w:szCs w:val="28"/>
              </w:rPr>
              <w:t>Форм</w:t>
            </w:r>
            <w:r w:rsidR="00640F1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471EE">
              <w:rPr>
                <w:rFonts w:ascii="Times New Roman" w:hAnsi="Times New Roman" w:cs="Times New Roman"/>
                <w:sz w:val="28"/>
                <w:szCs w:val="28"/>
              </w:rPr>
              <w:t xml:space="preserve"> участия в Конференции:</w:t>
            </w:r>
          </w:p>
          <w:p w14:paraId="05B62EEB" w14:textId="77777777" w:rsidR="00F4218F" w:rsidRDefault="00F4218F" w:rsidP="005E5E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0F1A">
              <w:rPr>
                <w:rFonts w:ascii="Times New Roman" w:hAnsi="Times New Roman" w:cs="Times New Roman"/>
                <w:sz w:val="28"/>
                <w:szCs w:val="28"/>
              </w:rPr>
              <w:t xml:space="preserve">-  очное участие с докладом и публикацией статьи, </w:t>
            </w:r>
          </w:p>
          <w:p w14:paraId="393290AA" w14:textId="77777777" w:rsidR="00F4218F" w:rsidRPr="00640F1A" w:rsidRDefault="00F4218F" w:rsidP="005E5E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очное участие без доклада с публикацией статьи,</w:t>
            </w:r>
          </w:p>
          <w:p w14:paraId="63E49270" w14:textId="3CA41FA9" w:rsidR="00F4218F" w:rsidRDefault="00F4218F" w:rsidP="005E5E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0F1A">
              <w:rPr>
                <w:rFonts w:ascii="Times New Roman" w:hAnsi="Times New Roman" w:cs="Times New Roman"/>
                <w:sz w:val="28"/>
                <w:szCs w:val="28"/>
              </w:rPr>
              <w:t>- очное участие с докладом без публикации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статьи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52D2B3DE" w14:textId="77777777" w:rsidR="00F4218F" w:rsidRDefault="00F4218F" w:rsidP="005E5E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0F1A">
              <w:rPr>
                <w:rFonts w:ascii="Times New Roman" w:hAnsi="Times New Roman" w:cs="Times New Roman"/>
                <w:sz w:val="28"/>
                <w:szCs w:val="28"/>
              </w:rPr>
              <w:t>- </w:t>
            </w:r>
            <w:proofErr w:type="spellStart"/>
            <w:r w:rsidRPr="00640F1A">
              <w:rPr>
                <w:rFonts w:ascii="Times New Roman" w:hAnsi="Times New Roman" w:cs="Times New Roman"/>
                <w:sz w:val="28"/>
                <w:szCs w:val="28"/>
              </w:rPr>
              <w:t>on-line</w:t>
            </w:r>
            <w:proofErr w:type="spellEnd"/>
            <w:r w:rsidRPr="00640F1A">
              <w:rPr>
                <w:rFonts w:ascii="Times New Roman" w:hAnsi="Times New Roman" w:cs="Times New Roman"/>
                <w:sz w:val="28"/>
                <w:szCs w:val="28"/>
              </w:rPr>
              <w:t xml:space="preserve"> участие с докладом и публикацией статьи, </w:t>
            </w:r>
          </w:p>
          <w:p w14:paraId="784B3C0A" w14:textId="77777777" w:rsidR="00F4218F" w:rsidRPr="00640F1A" w:rsidRDefault="00F4218F" w:rsidP="005E5E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640F1A">
              <w:rPr>
                <w:rFonts w:ascii="Times New Roman" w:hAnsi="Times New Roman" w:cs="Times New Roman"/>
                <w:sz w:val="28"/>
                <w:szCs w:val="28"/>
              </w:rPr>
              <w:t>on-line</w:t>
            </w:r>
            <w:proofErr w:type="spellEnd"/>
            <w:r w:rsidRPr="00640F1A">
              <w:rPr>
                <w:rFonts w:ascii="Times New Roman" w:hAnsi="Times New Roman" w:cs="Times New Roman"/>
                <w:sz w:val="28"/>
                <w:szCs w:val="28"/>
              </w:rPr>
              <w:t xml:space="preserve"> участие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доклада с публикацией статьи</w:t>
            </w:r>
          </w:p>
          <w:p w14:paraId="7C256AFE" w14:textId="7F5F6E22" w:rsidR="00095FDD" w:rsidRPr="008A0D45" w:rsidRDefault="00F4218F" w:rsidP="005E5E86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40F1A">
              <w:rPr>
                <w:rFonts w:ascii="Times New Roman" w:hAnsi="Times New Roman" w:cs="Times New Roman"/>
                <w:sz w:val="28"/>
                <w:szCs w:val="28"/>
              </w:rPr>
              <w:t>- </w:t>
            </w:r>
            <w:proofErr w:type="spellStart"/>
            <w:r w:rsidRPr="00640F1A">
              <w:rPr>
                <w:rFonts w:ascii="Times New Roman" w:hAnsi="Times New Roman" w:cs="Times New Roman"/>
                <w:sz w:val="28"/>
                <w:szCs w:val="28"/>
              </w:rPr>
              <w:t>on-line</w:t>
            </w:r>
            <w:proofErr w:type="spellEnd"/>
            <w:r w:rsidRPr="00640F1A">
              <w:rPr>
                <w:rFonts w:ascii="Times New Roman" w:hAnsi="Times New Roman" w:cs="Times New Roman"/>
                <w:sz w:val="28"/>
                <w:szCs w:val="28"/>
              </w:rPr>
              <w:t xml:space="preserve"> участие с докладом без публикации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статьи</w:t>
            </w:r>
          </w:p>
        </w:tc>
        <w:tc>
          <w:tcPr>
            <w:tcW w:w="3499" w:type="dxa"/>
          </w:tcPr>
          <w:p w14:paraId="428687B0" w14:textId="77777777" w:rsidR="00095FDD" w:rsidRPr="008A0D45" w:rsidRDefault="00095FDD" w:rsidP="00732E6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39FCE1C" w14:textId="77777777" w:rsidR="000236A0" w:rsidRPr="008A0D45" w:rsidRDefault="000236A0" w:rsidP="0089328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0236A0" w:rsidRPr="008A0D45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00B1"/>
    <w:rsid w:val="0001099A"/>
    <w:rsid w:val="000236A0"/>
    <w:rsid w:val="000415B8"/>
    <w:rsid w:val="00053B57"/>
    <w:rsid w:val="000677E6"/>
    <w:rsid w:val="00083E0D"/>
    <w:rsid w:val="00095FDD"/>
    <w:rsid w:val="000D46F4"/>
    <w:rsid w:val="000F4E92"/>
    <w:rsid w:val="00116073"/>
    <w:rsid w:val="00150A7D"/>
    <w:rsid w:val="00167B23"/>
    <w:rsid w:val="00177922"/>
    <w:rsid w:val="00177B3A"/>
    <w:rsid w:val="001A3385"/>
    <w:rsid w:val="001D65C4"/>
    <w:rsid w:val="001E11C7"/>
    <w:rsid w:val="00227D1C"/>
    <w:rsid w:val="00236B84"/>
    <w:rsid w:val="002734BF"/>
    <w:rsid w:val="00291110"/>
    <w:rsid w:val="0029257F"/>
    <w:rsid w:val="002B10B4"/>
    <w:rsid w:val="002B28D8"/>
    <w:rsid w:val="00304A95"/>
    <w:rsid w:val="00360F06"/>
    <w:rsid w:val="003933A3"/>
    <w:rsid w:val="003B3198"/>
    <w:rsid w:val="003C6FC4"/>
    <w:rsid w:val="003E27EC"/>
    <w:rsid w:val="003F3B89"/>
    <w:rsid w:val="003F743D"/>
    <w:rsid w:val="004461B3"/>
    <w:rsid w:val="00470505"/>
    <w:rsid w:val="00481631"/>
    <w:rsid w:val="004B21DC"/>
    <w:rsid w:val="004B327A"/>
    <w:rsid w:val="005037CA"/>
    <w:rsid w:val="00546DD4"/>
    <w:rsid w:val="00591E6B"/>
    <w:rsid w:val="005B7273"/>
    <w:rsid w:val="005E5E86"/>
    <w:rsid w:val="005F5456"/>
    <w:rsid w:val="005F579F"/>
    <w:rsid w:val="0060344E"/>
    <w:rsid w:val="0063465B"/>
    <w:rsid w:val="00640F1A"/>
    <w:rsid w:val="0067218D"/>
    <w:rsid w:val="0068780A"/>
    <w:rsid w:val="00691C37"/>
    <w:rsid w:val="00692BCE"/>
    <w:rsid w:val="006C0B77"/>
    <w:rsid w:val="007160F7"/>
    <w:rsid w:val="0072472C"/>
    <w:rsid w:val="00732E66"/>
    <w:rsid w:val="007340B0"/>
    <w:rsid w:val="00750451"/>
    <w:rsid w:val="007751E5"/>
    <w:rsid w:val="00797FDD"/>
    <w:rsid w:val="007A5BC2"/>
    <w:rsid w:val="007A6209"/>
    <w:rsid w:val="007E4511"/>
    <w:rsid w:val="007F46B8"/>
    <w:rsid w:val="008131A6"/>
    <w:rsid w:val="008242FF"/>
    <w:rsid w:val="008615EF"/>
    <w:rsid w:val="00870751"/>
    <w:rsid w:val="00893280"/>
    <w:rsid w:val="008A0D45"/>
    <w:rsid w:val="008F11F5"/>
    <w:rsid w:val="00916567"/>
    <w:rsid w:val="00922C48"/>
    <w:rsid w:val="00932AC1"/>
    <w:rsid w:val="009B61C4"/>
    <w:rsid w:val="009C2399"/>
    <w:rsid w:val="009D6123"/>
    <w:rsid w:val="009E3493"/>
    <w:rsid w:val="009E54C6"/>
    <w:rsid w:val="00A37592"/>
    <w:rsid w:val="00A471EE"/>
    <w:rsid w:val="00AA6016"/>
    <w:rsid w:val="00AC0663"/>
    <w:rsid w:val="00B1236E"/>
    <w:rsid w:val="00B915B7"/>
    <w:rsid w:val="00BB2294"/>
    <w:rsid w:val="00BC739F"/>
    <w:rsid w:val="00C224E7"/>
    <w:rsid w:val="00C36140"/>
    <w:rsid w:val="00C5505B"/>
    <w:rsid w:val="00C55C07"/>
    <w:rsid w:val="00CB187E"/>
    <w:rsid w:val="00CB6F8E"/>
    <w:rsid w:val="00CD3E73"/>
    <w:rsid w:val="00CE168F"/>
    <w:rsid w:val="00CE1704"/>
    <w:rsid w:val="00CE3DEF"/>
    <w:rsid w:val="00D11624"/>
    <w:rsid w:val="00D620E7"/>
    <w:rsid w:val="00D92B52"/>
    <w:rsid w:val="00DB0960"/>
    <w:rsid w:val="00DB38CA"/>
    <w:rsid w:val="00DD7D4D"/>
    <w:rsid w:val="00DE00B1"/>
    <w:rsid w:val="00E30022"/>
    <w:rsid w:val="00E40690"/>
    <w:rsid w:val="00E413F2"/>
    <w:rsid w:val="00E45013"/>
    <w:rsid w:val="00E93010"/>
    <w:rsid w:val="00EA59DF"/>
    <w:rsid w:val="00EC32F6"/>
    <w:rsid w:val="00EE4070"/>
    <w:rsid w:val="00F12C76"/>
    <w:rsid w:val="00F4218F"/>
    <w:rsid w:val="00F93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04D36"/>
  <w15:chartTrackingRefBased/>
  <w15:docId w15:val="{A5FBA6D0-67F6-419F-A9FC-1DBE67539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ru-RU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0F1A"/>
    <w:pPr>
      <w:spacing w:after="0" w:line="240" w:lineRule="auto"/>
    </w:pPr>
    <w:rPr>
      <w:rFonts w:ascii="Times" w:eastAsia="Times New Roman" w:hAnsi="Times" w:cs="Times"/>
      <w:kern w:val="0"/>
      <w:sz w:val="24"/>
      <w:szCs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E00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E00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E00B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E00B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8"/>
      <w:szCs w:val="2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E00B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E00B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8"/>
      <w:szCs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E00B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8"/>
      <w:szCs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E00B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8"/>
      <w:szCs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E00B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8"/>
      <w:szCs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E00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E00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E00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E00B1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DE00B1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DE00B1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DE00B1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DE00B1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DE00B1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DE00B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DE00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E00B1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DE00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E00B1"/>
    <w:pPr>
      <w:spacing w:before="160" w:after="160"/>
      <w:jc w:val="center"/>
    </w:pPr>
    <w:rPr>
      <w:rFonts w:ascii="Times New Roman" w:eastAsiaTheme="minorHAnsi" w:hAnsi="Times New Roman" w:cstheme="minorBidi"/>
      <w:i/>
      <w:iCs/>
      <w:color w:val="404040" w:themeColor="text1" w:themeTint="BF"/>
      <w:kern w:val="2"/>
      <w:sz w:val="28"/>
      <w:szCs w:val="2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DE00B1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DE00B1"/>
    <w:pPr>
      <w:spacing w:after="160"/>
      <w:ind w:left="720"/>
      <w:contextualSpacing/>
    </w:pPr>
    <w:rPr>
      <w:rFonts w:ascii="Times New Roman" w:eastAsiaTheme="minorHAnsi" w:hAnsi="Times New Roman" w:cstheme="minorBidi"/>
      <w:kern w:val="2"/>
      <w:sz w:val="28"/>
      <w:szCs w:val="22"/>
      <w14:ligatures w14:val="standardContextual"/>
    </w:rPr>
  </w:style>
  <w:style w:type="character" w:styleId="a8">
    <w:name w:val="Intense Emphasis"/>
    <w:basedOn w:val="a0"/>
    <w:uiPriority w:val="21"/>
    <w:qFormat/>
    <w:rsid w:val="00DE00B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E00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="Times New Roman" w:eastAsiaTheme="minorHAnsi" w:hAnsi="Times New Roman" w:cstheme="minorBidi"/>
      <w:i/>
      <w:iCs/>
      <w:color w:val="2F5496" w:themeColor="accent1" w:themeShade="BF"/>
      <w:kern w:val="2"/>
      <w:sz w:val="28"/>
      <w:szCs w:val="22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DE00B1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b">
    <w:name w:val="Intense Reference"/>
    <w:basedOn w:val="a0"/>
    <w:uiPriority w:val="32"/>
    <w:qFormat/>
    <w:rsid w:val="00DE00B1"/>
    <w:rPr>
      <w:b/>
      <w:bCs/>
      <w:smallCaps/>
      <w:color w:val="2F5496" w:themeColor="accent1" w:themeShade="BF"/>
      <w:spacing w:val="5"/>
    </w:rPr>
  </w:style>
  <w:style w:type="character" w:styleId="ac">
    <w:name w:val="Hyperlink"/>
    <w:rsid w:val="00BB2294"/>
    <w:rPr>
      <w:color w:val="0000FF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F93A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no.kki@mail.ru" TargetMode="External"/><Relationship Id="rId5" Type="http://schemas.openxmlformats.org/officeDocument/2006/relationships/hyperlink" Target="mailto:sno.kki@mail.ru" TargetMode="External"/><Relationship Id="rId4" Type="http://schemas.openxmlformats.org/officeDocument/2006/relationships/hyperlink" Target="mailto:sno.kki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5</Pages>
  <Words>1340</Words>
  <Characters>7644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19</cp:revision>
  <dcterms:created xsi:type="dcterms:W3CDTF">2026-02-18T13:48:00Z</dcterms:created>
  <dcterms:modified xsi:type="dcterms:W3CDTF">2026-03-13T07:43:00Z</dcterms:modified>
</cp:coreProperties>
</file>